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8AF27" w14:textId="77777777" w:rsidR="002E296E" w:rsidRPr="002E296E" w:rsidRDefault="002E296E" w:rsidP="002E296E">
      <w:pPr>
        <w:autoSpaceDE w:val="0"/>
        <w:autoSpaceDN w:val="0"/>
        <w:adjustRightInd w:val="0"/>
        <w:spacing w:after="0" w:line="240" w:lineRule="auto"/>
        <w:rPr>
          <w:rFonts w:ascii="Cambria" w:hAnsi="Cambria" w:cs="Cambria"/>
          <w:color w:val="000000"/>
          <w:sz w:val="24"/>
          <w:szCs w:val="24"/>
        </w:rPr>
      </w:pPr>
    </w:p>
    <w:p w14:paraId="668EFB4B" w14:textId="77777777" w:rsidR="00580000" w:rsidRPr="00580000" w:rsidRDefault="002E296E" w:rsidP="00580000">
      <w:pPr>
        <w:autoSpaceDE w:val="0"/>
        <w:autoSpaceDN w:val="0"/>
        <w:adjustRightInd w:val="0"/>
        <w:spacing w:after="0" w:line="240" w:lineRule="auto"/>
        <w:rPr>
          <w:rFonts w:ascii="Cambria" w:hAnsi="Cambria" w:cs="Cambria"/>
          <w:color w:val="000000"/>
          <w:sz w:val="24"/>
          <w:szCs w:val="24"/>
        </w:rPr>
      </w:pPr>
      <w:r w:rsidRPr="002E296E">
        <w:rPr>
          <w:rFonts w:ascii="Cambria" w:hAnsi="Cambria" w:cs="Cambria"/>
          <w:color w:val="000000"/>
          <w:sz w:val="24"/>
          <w:szCs w:val="24"/>
        </w:rPr>
        <w:t xml:space="preserve"> </w:t>
      </w:r>
    </w:p>
    <w:p w14:paraId="43D7F8ED" w14:textId="77777777" w:rsidR="00BF1A0A" w:rsidRPr="001460BE" w:rsidRDefault="00BF1A0A" w:rsidP="001460BE">
      <w:pPr>
        <w:pStyle w:val="Title"/>
        <w:rPr>
          <w:rFonts w:ascii="Cambria" w:hAnsi="Cambria"/>
          <w:sz w:val="28"/>
          <w:szCs w:val="28"/>
        </w:rPr>
      </w:pPr>
      <w:r w:rsidRPr="001460BE">
        <w:rPr>
          <w:rFonts w:ascii="Cambria" w:hAnsi="Cambria"/>
          <w:sz w:val="28"/>
          <w:szCs w:val="28"/>
        </w:rPr>
        <w:t>TWYFORD SCHOOL, WINCHESTER, HAMPSHIRE, SO21 1NW</w:t>
      </w:r>
    </w:p>
    <w:p w14:paraId="4F757377" w14:textId="77777777" w:rsidR="00BF1A0A" w:rsidRPr="001460BE" w:rsidRDefault="00BF1A0A" w:rsidP="001460BE">
      <w:pPr>
        <w:pStyle w:val="Title"/>
        <w:rPr>
          <w:rFonts w:ascii="Cambria" w:hAnsi="Cambria"/>
          <w:sz w:val="28"/>
          <w:szCs w:val="28"/>
        </w:rPr>
      </w:pPr>
      <w:r w:rsidRPr="001460BE">
        <w:rPr>
          <w:rFonts w:ascii="Cambria" w:hAnsi="Cambria"/>
          <w:sz w:val="28"/>
          <w:szCs w:val="28"/>
        </w:rPr>
        <w:t>Tel:  01962 712269       www.twyfordschool.com</w:t>
      </w:r>
    </w:p>
    <w:p w14:paraId="67DB6E20" w14:textId="78DD9741" w:rsidR="00BF1A0A" w:rsidRDefault="00BF1A0A" w:rsidP="001460BE">
      <w:pPr>
        <w:pStyle w:val="Title"/>
        <w:rPr>
          <w:rFonts w:ascii="Cambria" w:hAnsi="Cambria"/>
          <w:b w:val="0"/>
          <w:bCs w:val="0"/>
          <w:sz w:val="28"/>
          <w:szCs w:val="28"/>
        </w:rPr>
      </w:pPr>
      <w:r w:rsidRPr="001460BE">
        <w:rPr>
          <w:rFonts w:ascii="Cambria" w:hAnsi="Cambria"/>
          <w:b w:val="0"/>
          <w:bCs w:val="0"/>
          <w:sz w:val="28"/>
          <w:szCs w:val="28"/>
        </w:rPr>
        <w:t>IAPS co-educational day/boarding school</w:t>
      </w:r>
    </w:p>
    <w:p w14:paraId="68008D33" w14:textId="77777777" w:rsidR="001460BE" w:rsidRPr="001460BE" w:rsidRDefault="001460BE" w:rsidP="001460BE"/>
    <w:p w14:paraId="5E7445CF" w14:textId="77777777" w:rsidR="00CC7B98" w:rsidRPr="001460BE" w:rsidRDefault="00CC7B98" w:rsidP="001460BE">
      <w:pPr>
        <w:jc w:val="center"/>
        <w:rPr>
          <w:rFonts w:ascii="Cambria" w:hAnsi="Cambria"/>
          <w:b/>
          <w:sz w:val="28"/>
          <w:szCs w:val="28"/>
        </w:rPr>
      </w:pPr>
      <w:r w:rsidRPr="001460BE">
        <w:rPr>
          <w:rFonts w:ascii="Cambria" w:hAnsi="Cambria"/>
          <w:b/>
          <w:sz w:val="28"/>
          <w:szCs w:val="28"/>
        </w:rPr>
        <w:t xml:space="preserve">Teaching Assistant </w:t>
      </w:r>
      <w:r w:rsidRPr="001460BE">
        <w:rPr>
          <w:rFonts w:ascii="Cambria" w:hAnsi="Cambria"/>
          <w:b/>
          <w:sz w:val="28"/>
          <w:szCs w:val="28"/>
        </w:rPr>
        <w:br/>
        <w:t>required for January 2022</w:t>
      </w:r>
    </w:p>
    <w:p w14:paraId="0BE39CE5" w14:textId="77777777" w:rsidR="00F46407" w:rsidRPr="00580000" w:rsidRDefault="00F46407" w:rsidP="000D36E0">
      <w:pPr>
        <w:autoSpaceDE w:val="0"/>
        <w:autoSpaceDN w:val="0"/>
        <w:adjustRightInd w:val="0"/>
        <w:spacing w:after="0" w:line="240" w:lineRule="auto"/>
        <w:jc w:val="both"/>
        <w:rPr>
          <w:rFonts w:ascii="Cambria" w:hAnsi="Cambria" w:cs="Cambria"/>
          <w:color w:val="000000"/>
          <w:sz w:val="24"/>
          <w:szCs w:val="24"/>
        </w:rPr>
      </w:pPr>
    </w:p>
    <w:p w14:paraId="49154811" w14:textId="56A58D27" w:rsidR="00B734F7" w:rsidRPr="001460BE" w:rsidRDefault="00B734F7" w:rsidP="000D36E0">
      <w:pPr>
        <w:autoSpaceDE w:val="0"/>
        <w:autoSpaceDN w:val="0"/>
        <w:adjustRightInd w:val="0"/>
        <w:spacing w:after="0" w:line="240" w:lineRule="auto"/>
        <w:jc w:val="both"/>
        <w:rPr>
          <w:rFonts w:ascii="Cambria" w:hAnsi="Cambria" w:cs="Cambria"/>
          <w:i/>
          <w:iCs/>
          <w:sz w:val="24"/>
          <w:szCs w:val="24"/>
        </w:rPr>
      </w:pPr>
      <w:r w:rsidRPr="001460BE">
        <w:rPr>
          <w:rFonts w:ascii="Cambria" w:hAnsi="Cambria" w:cs="Cambria"/>
          <w:i/>
          <w:iCs/>
          <w:sz w:val="24"/>
          <w:szCs w:val="24"/>
        </w:rPr>
        <w:t>Twyford School is an independent day and boarding school for boys and girls aged 2 – 13</w:t>
      </w:r>
      <w:r w:rsidR="00FD74BB">
        <w:rPr>
          <w:rFonts w:ascii="Cambria" w:hAnsi="Cambria" w:cs="Cambria"/>
          <w:i/>
          <w:iCs/>
          <w:sz w:val="24"/>
          <w:szCs w:val="24"/>
        </w:rPr>
        <w:t xml:space="preserve"> years</w:t>
      </w:r>
      <w:r w:rsidRPr="001460BE">
        <w:rPr>
          <w:rFonts w:ascii="Cambria" w:hAnsi="Cambria" w:cs="Cambria"/>
          <w:i/>
          <w:iCs/>
          <w:sz w:val="24"/>
          <w:szCs w:val="24"/>
        </w:rPr>
        <w:t>. It is one of the oldest prep schools in the country, possibly the oldest. We are proud of our heritage and the beautiful history and architecture around the School. Located on the edge of the South Downs National Park 3 miles outside of the beautiful historic city of Winchester, we embrace Christian values and teach children from the earliest ages to be gracious, considerate and respectful of others.</w:t>
      </w:r>
    </w:p>
    <w:p w14:paraId="0DFD2743" w14:textId="77777777" w:rsidR="00B734F7" w:rsidRPr="00580000" w:rsidRDefault="00B734F7" w:rsidP="000D36E0">
      <w:pPr>
        <w:autoSpaceDE w:val="0"/>
        <w:autoSpaceDN w:val="0"/>
        <w:adjustRightInd w:val="0"/>
        <w:spacing w:after="0" w:line="240" w:lineRule="auto"/>
        <w:jc w:val="both"/>
        <w:rPr>
          <w:rFonts w:ascii="Cambria" w:hAnsi="Cambria" w:cs="Cambria"/>
          <w:color w:val="000000"/>
          <w:sz w:val="24"/>
          <w:szCs w:val="24"/>
        </w:rPr>
      </w:pPr>
    </w:p>
    <w:p w14:paraId="7901EE18" w14:textId="7B4D1181" w:rsidR="000D36E0" w:rsidRDefault="00FD74BB" w:rsidP="000D36E0">
      <w:pPr>
        <w:jc w:val="both"/>
        <w:rPr>
          <w:rFonts w:ascii="Cambria" w:hAnsi="Cambria"/>
        </w:rPr>
      </w:pPr>
      <w:r>
        <w:rPr>
          <w:rFonts w:ascii="Cambria" w:hAnsi="Cambria"/>
        </w:rPr>
        <w:t>We are seeking to appoint part-time and full-</w:t>
      </w:r>
      <w:r w:rsidR="000D36E0">
        <w:rPr>
          <w:rFonts w:ascii="Cambria" w:hAnsi="Cambria"/>
        </w:rPr>
        <w:t xml:space="preserve">time qualified and enthusiastic </w:t>
      </w:r>
      <w:r w:rsidR="000D36E0" w:rsidRPr="00D80776">
        <w:rPr>
          <w:rFonts w:ascii="Cambria" w:hAnsi="Cambria"/>
          <w:b/>
        </w:rPr>
        <w:t>teaching assistant</w:t>
      </w:r>
      <w:r w:rsidR="000D36E0">
        <w:rPr>
          <w:rFonts w:ascii="Cambria" w:hAnsi="Cambria"/>
          <w:b/>
        </w:rPr>
        <w:t>s</w:t>
      </w:r>
      <w:r>
        <w:rPr>
          <w:rFonts w:ascii="Cambria" w:hAnsi="Cambria"/>
        </w:rPr>
        <w:t xml:space="preserve"> for our thriving Pre-</w:t>
      </w:r>
      <w:r w:rsidR="000D36E0">
        <w:rPr>
          <w:rFonts w:ascii="Cambria" w:hAnsi="Cambria"/>
        </w:rPr>
        <w:t>Prep department (Nursery – Year 2) to start in January 2022.   The working day is from 8:00 am to 4:00 pm with some additional hours linked to after school clubs. Hours to be discussed at interview.</w:t>
      </w:r>
    </w:p>
    <w:p w14:paraId="2DF0A2A2" w14:textId="77777777" w:rsidR="00C90EE7" w:rsidRDefault="00C90EE7" w:rsidP="00C90EE7">
      <w:pPr>
        <w:jc w:val="both"/>
        <w:rPr>
          <w:rFonts w:ascii="Cambria" w:hAnsi="Cambria"/>
        </w:rPr>
      </w:pPr>
      <w:r>
        <w:rPr>
          <w:rFonts w:ascii="Cambria" w:hAnsi="Cambria"/>
        </w:rPr>
        <w:t xml:space="preserve">If you are passionate about making a difference in children’s lives and are an energetic and caring person who wants to join a team of like-minded colleagues, this position will be of interest. Working within a network of professionals, you will be supporting our pupils to get the very best out of their education. Working with pupils either in the classroom, one-to-one or in small groups and liaising with teachers, parents and key personnel, you will be key to making sure every child gets the education they deserve. </w:t>
      </w:r>
    </w:p>
    <w:p w14:paraId="039BE6B0" w14:textId="77777777" w:rsidR="00C90EE7" w:rsidRDefault="00C90EE7" w:rsidP="00C90EE7">
      <w:pPr>
        <w:jc w:val="both"/>
        <w:rPr>
          <w:rFonts w:ascii="Cambria" w:hAnsi="Cambria"/>
        </w:rPr>
      </w:pPr>
      <w:r>
        <w:rPr>
          <w:rFonts w:ascii="Cambria" w:hAnsi="Cambria"/>
        </w:rPr>
        <w:t>The successful applicants will be professional, approachable and enthusiastic. Previous experience an advantage, but training will be provided for the right candidates.</w:t>
      </w:r>
    </w:p>
    <w:p w14:paraId="3526ED25" w14:textId="282504C9" w:rsidR="001460BE" w:rsidRDefault="00FF33C5" w:rsidP="00FD74BB">
      <w:pPr>
        <w:autoSpaceDE w:val="0"/>
        <w:autoSpaceDN w:val="0"/>
        <w:adjustRightInd w:val="0"/>
        <w:spacing w:after="0" w:line="240" w:lineRule="auto"/>
        <w:jc w:val="both"/>
        <w:rPr>
          <w:rFonts w:ascii="Cambria" w:hAnsi="Cambria"/>
        </w:rPr>
      </w:pPr>
      <w:r>
        <w:rPr>
          <w:rFonts w:ascii="Cambria" w:hAnsi="Cambria"/>
        </w:rPr>
        <w:t xml:space="preserve">Application forms can be obtained by emailing </w:t>
      </w:r>
      <w:hyperlink r:id="rId12" w:history="1">
        <w:r w:rsidR="001460BE" w:rsidRPr="00F41310">
          <w:rPr>
            <w:rStyle w:val="Hyperlink"/>
            <w:rFonts w:ascii="Cambria" w:hAnsi="Cambria"/>
          </w:rPr>
          <w:t>HR@twyfordschool.com</w:t>
        </w:r>
      </w:hyperlink>
    </w:p>
    <w:p w14:paraId="2F3550E9" w14:textId="77777777" w:rsidR="00FD74BB" w:rsidRDefault="00FD74BB" w:rsidP="00FD74BB">
      <w:pPr>
        <w:autoSpaceDE w:val="0"/>
        <w:autoSpaceDN w:val="0"/>
        <w:adjustRightInd w:val="0"/>
        <w:spacing w:after="0" w:line="240" w:lineRule="auto"/>
        <w:jc w:val="both"/>
        <w:rPr>
          <w:rFonts w:ascii="Cambria" w:hAnsi="Cambria"/>
        </w:rPr>
      </w:pPr>
      <w:bookmarkStart w:id="0" w:name="_GoBack"/>
      <w:bookmarkEnd w:id="0"/>
    </w:p>
    <w:p w14:paraId="75DCF0A6" w14:textId="61480C68" w:rsidR="00FF33C5" w:rsidRPr="00C10901" w:rsidRDefault="00FF33C5" w:rsidP="00C90EE7">
      <w:pPr>
        <w:jc w:val="both"/>
        <w:rPr>
          <w:rFonts w:ascii="Cambria" w:hAnsi="Cambria"/>
        </w:rPr>
      </w:pPr>
      <w:r w:rsidRPr="00C10901">
        <w:rPr>
          <w:rFonts w:ascii="Cambria" w:hAnsi="Cambria"/>
        </w:rPr>
        <w:t xml:space="preserve">Closing date for applications is: </w:t>
      </w:r>
      <w:r w:rsidR="00111C97">
        <w:rPr>
          <w:rFonts w:ascii="Cambria" w:hAnsi="Cambria"/>
        </w:rPr>
        <w:t xml:space="preserve">Friday </w:t>
      </w:r>
      <w:r w:rsidR="00C30C07">
        <w:rPr>
          <w:rFonts w:ascii="Cambria" w:hAnsi="Cambria"/>
        </w:rPr>
        <w:t>31</w:t>
      </w:r>
      <w:r w:rsidR="00111C97">
        <w:rPr>
          <w:rFonts w:ascii="Cambria" w:hAnsi="Cambria"/>
        </w:rPr>
        <w:t xml:space="preserve"> December 2021.</w:t>
      </w:r>
    </w:p>
    <w:p w14:paraId="466272DE" w14:textId="3F00D0D4" w:rsidR="00316713" w:rsidRPr="00365E12" w:rsidRDefault="00580000" w:rsidP="00111C97">
      <w:pPr>
        <w:autoSpaceDE w:val="0"/>
        <w:autoSpaceDN w:val="0"/>
        <w:adjustRightInd w:val="0"/>
        <w:spacing w:after="0" w:line="240" w:lineRule="auto"/>
        <w:jc w:val="both"/>
      </w:pPr>
      <w:r w:rsidRPr="00580000">
        <w:rPr>
          <w:rFonts w:ascii="Cambria" w:hAnsi="Cambria" w:cs="Cambria"/>
          <w:i/>
          <w:iCs/>
          <w:color w:val="000000"/>
          <w:sz w:val="24"/>
          <w:szCs w:val="24"/>
        </w:rPr>
        <w:t>Twyford School is 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r w:rsidR="00111C97">
        <w:rPr>
          <w:rFonts w:ascii="Cambria" w:hAnsi="Cambria" w:cs="Cambria"/>
          <w:i/>
          <w:iCs/>
          <w:color w:val="000000"/>
          <w:sz w:val="24"/>
          <w:szCs w:val="24"/>
        </w:rPr>
        <w:t>).</w:t>
      </w:r>
    </w:p>
    <w:sectPr w:rsidR="00316713" w:rsidRPr="00365E12" w:rsidSect="00FD58A3">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134" w:left="1797" w:header="0" w:footer="107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29D24" w14:textId="77777777" w:rsidR="00AD03BC" w:rsidRDefault="00AD03BC" w:rsidP="00F25B63">
      <w:pPr>
        <w:spacing w:after="0" w:line="240" w:lineRule="auto"/>
      </w:pPr>
      <w:r>
        <w:separator/>
      </w:r>
    </w:p>
  </w:endnote>
  <w:endnote w:type="continuationSeparator" w:id="0">
    <w:p w14:paraId="0A00F536" w14:textId="77777777" w:rsidR="00AD03BC" w:rsidRDefault="00AD03BC" w:rsidP="00F2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altName w:val="Segoe UI"/>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2358C" w14:textId="77777777" w:rsidR="00D100F9" w:rsidRDefault="00D100F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575B7" w14:textId="77777777" w:rsidR="00621719" w:rsidRDefault="00621719">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77237E16" w14:textId="50D53595" w:rsidR="00B24189" w:rsidRDefault="00B2418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76129" w14:textId="581CCFBD" w:rsidR="00B24189" w:rsidRDefault="00B24189" w:rsidP="00F51E44">
    <w:pPr>
      <w:pStyle w:val="Footer"/>
      <w:tabs>
        <w:tab w:val="left" w:pos="-1843"/>
      </w:tabs>
      <w:ind w:hanging="1797"/>
    </w:pPr>
    <w:r>
      <w:rPr>
        <w:noProof/>
        <w:lang w:val="en-US"/>
      </w:rPr>
      <w:drawing>
        <wp:anchor distT="0" distB="0" distL="114300" distR="114300" simplePos="0" relativeHeight="251657216" behindDoc="0" locked="0" layoutInCell="1" allowOverlap="1" wp14:anchorId="68C8A09C" wp14:editId="53C8044E">
          <wp:simplePos x="0" y="0"/>
          <wp:positionH relativeFrom="column">
            <wp:posOffset>-1141095</wp:posOffset>
          </wp:positionH>
          <wp:positionV relativeFrom="paragraph">
            <wp:posOffset>86360</wp:posOffset>
          </wp:positionV>
          <wp:extent cx="7565500" cy="719051"/>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9 Twyford Letterhead A4 1pp FOOTER (P).jpg"/>
                  <pic:cNvPicPr/>
                </pic:nvPicPr>
                <pic:blipFill>
                  <a:blip r:embed="rId1">
                    <a:extLst>
                      <a:ext uri="{28A0092B-C50C-407E-A947-70E740481C1C}">
                        <a14:useLocalDpi xmlns:a14="http://schemas.microsoft.com/office/drawing/2010/main" val="0"/>
                      </a:ext>
                    </a:extLst>
                  </a:blip>
                  <a:stretch>
                    <a:fillRect/>
                  </a:stretch>
                </pic:blipFill>
                <pic:spPr>
                  <a:xfrm>
                    <a:off x="0" y="0"/>
                    <a:ext cx="7565500" cy="719051"/>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AE889" w14:textId="77777777" w:rsidR="00AD03BC" w:rsidRDefault="00AD03BC" w:rsidP="00F25B63">
      <w:pPr>
        <w:spacing w:after="0" w:line="240" w:lineRule="auto"/>
      </w:pPr>
      <w:r>
        <w:separator/>
      </w:r>
    </w:p>
  </w:footnote>
  <w:footnote w:type="continuationSeparator" w:id="0">
    <w:p w14:paraId="79930D91" w14:textId="77777777" w:rsidR="00AD03BC" w:rsidRDefault="00AD03BC" w:rsidP="00F25B6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1C72B" w14:textId="77777777" w:rsidR="00D100F9" w:rsidRDefault="00D100F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4AE8D" w14:textId="24C80FCE" w:rsidR="00B24189" w:rsidRPr="00331CAF" w:rsidRDefault="00B24189" w:rsidP="00331CAF">
    <w:pPr>
      <w:pStyle w:val="Header"/>
      <w:ind w:left="-1797"/>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E28AD" w14:textId="7984E5AF" w:rsidR="00B24189" w:rsidRPr="00F51E44" w:rsidRDefault="00B24189" w:rsidP="00F51E44">
    <w:pPr>
      <w:pStyle w:val="Header"/>
      <w:ind w:left="-1797"/>
    </w:pPr>
    <w:r>
      <w:rPr>
        <w:noProof/>
        <w:lang w:val="en-US"/>
      </w:rPr>
      <w:drawing>
        <wp:inline distT="0" distB="0" distL="0" distR="0" wp14:anchorId="7A6C5232" wp14:editId="6E72E69F">
          <wp:extent cx="7541895" cy="1368284"/>
          <wp:effectExtent l="0" t="0" r="190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 header.jpg"/>
                  <pic:cNvPicPr/>
                </pic:nvPicPr>
                <pic:blipFill>
                  <a:blip r:embed="rId1">
                    <a:extLst>
                      <a:ext uri="{28A0092B-C50C-407E-A947-70E740481C1C}">
                        <a14:useLocalDpi xmlns:a14="http://schemas.microsoft.com/office/drawing/2010/main" val="0"/>
                      </a:ext>
                    </a:extLst>
                  </a:blip>
                  <a:stretch>
                    <a:fillRect/>
                  </a:stretch>
                </pic:blipFill>
                <pic:spPr>
                  <a:xfrm>
                    <a:off x="0" y="0"/>
                    <a:ext cx="7541895" cy="136828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88A25E2"/>
    <w:lvl w:ilvl="0">
      <w:numFmt w:val="decimal"/>
      <w:lvlText w:val="*"/>
      <w:lvlJc w:val="left"/>
      <w:pPr>
        <w:ind w:left="0" w:firstLine="0"/>
      </w:pPr>
    </w:lvl>
  </w:abstractNum>
  <w:abstractNum w:abstractNumId="1">
    <w:nsid w:val="28CA1561"/>
    <w:multiLevelType w:val="hybridMultilevel"/>
    <w:tmpl w:val="DC621C28"/>
    <w:lvl w:ilvl="0" w:tplc="5CA45824">
      <w:start w:val="1"/>
      <w:numFmt w:val="bullet"/>
      <w:lvlText w:val=""/>
      <w:lvlJc w:val="left"/>
      <w:pPr>
        <w:tabs>
          <w:tab w:val="num" w:pos="720"/>
        </w:tabs>
        <w:ind w:left="720" w:hanging="360"/>
      </w:pPr>
      <w:rPr>
        <w:rFonts w:ascii="Symbol" w:hAnsi="Symbol" w:hint="default"/>
      </w:rPr>
    </w:lvl>
    <w:lvl w:ilvl="1" w:tplc="C400E89E" w:tentative="1">
      <w:start w:val="1"/>
      <w:numFmt w:val="bullet"/>
      <w:lvlText w:val="o"/>
      <w:lvlJc w:val="left"/>
      <w:pPr>
        <w:tabs>
          <w:tab w:val="num" w:pos="1440"/>
        </w:tabs>
        <w:ind w:left="1440" w:hanging="360"/>
      </w:pPr>
      <w:rPr>
        <w:rFonts w:ascii="Courier New" w:hAnsi="Courier New" w:cs="Courier New" w:hint="default"/>
      </w:rPr>
    </w:lvl>
    <w:lvl w:ilvl="2" w:tplc="837E046E" w:tentative="1">
      <w:start w:val="1"/>
      <w:numFmt w:val="bullet"/>
      <w:lvlText w:val=""/>
      <w:lvlJc w:val="left"/>
      <w:pPr>
        <w:tabs>
          <w:tab w:val="num" w:pos="2160"/>
        </w:tabs>
        <w:ind w:left="2160" w:hanging="360"/>
      </w:pPr>
      <w:rPr>
        <w:rFonts w:ascii="Wingdings" w:hAnsi="Wingdings" w:hint="default"/>
      </w:rPr>
    </w:lvl>
    <w:lvl w:ilvl="3" w:tplc="5A12EC94" w:tentative="1">
      <w:start w:val="1"/>
      <w:numFmt w:val="bullet"/>
      <w:lvlText w:val=""/>
      <w:lvlJc w:val="left"/>
      <w:pPr>
        <w:tabs>
          <w:tab w:val="num" w:pos="2880"/>
        </w:tabs>
        <w:ind w:left="2880" w:hanging="360"/>
      </w:pPr>
      <w:rPr>
        <w:rFonts w:ascii="Symbol" w:hAnsi="Symbol" w:hint="default"/>
      </w:rPr>
    </w:lvl>
    <w:lvl w:ilvl="4" w:tplc="8EA0FDA0" w:tentative="1">
      <w:start w:val="1"/>
      <w:numFmt w:val="bullet"/>
      <w:lvlText w:val="o"/>
      <w:lvlJc w:val="left"/>
      <w:pPr>
        <w:tabs>
          <w:tab w:val="num" w:pos="3600"/>
        </w:tabs>
        <w:ind w:left="3600" w:hanging="360"/>
      </w:pPr>
      <w:rPr>
        <w:rFonts w:ascii="Courier New" w:hAnsi="Courier New" w:cs="Courier New" w:hint="default"/>
      </w:rPr>
    </w:lvl>
    <w:lvl w:ilvl="5" w:tplc="AD62F804" w:tentative="1">
      <w:start w:val="1"/>
      <w:numFmt w:val="bullet"/>
      <w:lvlText w:val=""/>
      <w:lvlJc w:val="left"/>
      <w:pPr>
        <w:tabs>
          <w:tab w:val="num" w:pos="4320"/>
        </w:tabs>
        <w:ind w:left="4320" w:hanging="360"/>
      </w:pPr>
      <w:rPr>
        <w:rFonts w:ascii="Wingdings" w:hAnsi="Wingdings" w:hint="default"/>
      </w:rPr>
    </w:lvl>
    <w:lvl w:ilvl="6" w:tplc="67F80A4A" w:tentative="1">
      <w:start w:val="1"/>
      <w:numFmt w:val="bullet"/>
      <w:lvlText w:val=""/>
      <w:lvlJc w:val="left"/>
      <w:pPr>
        <w:tabs>
          <w:tab w:val="num" w:pos="5040"/>
        </w:tabs>
        <w:ind w:left="5040" w:hanging="360"/>
      </w:pPr>
      <w:rPr>
        <w:rFonts w:ascii="Symbol" w:hAnsi="Symbol" w:hint="default"/>
      </w:rPr>
    </w:lvl>
    <w:lvl w:ilvl="7" w:tplc="1FA0B6C4" w:tentative="1">
      <w:start w:val="1"/>
      <w:numFmt w:val="bullet"/>
      <w:lvlText w:val="o"/>
      <w:lvlJc w:val="left"/>
      <w:pPr>
        <w:tabs>
          <w:tab w:val="num" w:pos="5760"/>
        </w:tabs>
        <w:ind w:left="5760" w:hanging="360"/>
      </w:pPr>
      <w:rPr>
        <w:rFonts w:ascii="Courier New" w:hAnsi="Courier New" w:cs="Courier New" w:hint="default"/>
      </w:rPr>
    </w:lvl>
    <w:lvl w:ilvl="8" w:tplc="0D304F70" w:tentative="1">
      <w:start w:val="1"/>
      <w:numFmt w:val="bullet"/>
      <w:lvlText w:val=""/>
      <w:lvlJc w:val="left"/>
      <w:pPr>
        <w:tabs>
          <w:tab w:val="num" w:pos="6480"/>
        </w:tabs>
        <w:ind w:left="6480" w:hanging="360"/>
      </w:pPr>
      <w:rPr>
        <w:rFonts w:ascii="Wingdings" w:hAnsi="Wingdings" w:hint="default"/>
      </w:rPr>
    </w:lvl>
  </w:abstractNum>
  <w:abstractNum w:abstractNumId="2">
    <w:nsid w:val="2F132061"/>
    <w:multiLevelType w:val="hybridMultilevel"/>
    <w:tmpl w:val="50F4F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2B211E7"/>
    <w:multiLevelType w:val="hybridMultilevel"/>
    <w:tmpl w:val="2CDECC00"/>
    <w:lvl w:ilvl="0" w:tplc="36D61CA6">
      <w:start w:val="1"/>
      <w:numFmt w:val="lowerLetter"/>
      <w:lvlText w:val="(%1)"/>
      <w:lvlJc w:val="left"/>
      <w:pPr>
        <w:ind w:left="720" w:hanging="360"/>
      </w:pPr>
      <w:rPr>
        <w:rFonts w:hint="default"/>
      </w:rPr>
    </w:lvl>
    <w:lvl w:ilvl="1" w:tplc="87D8CB30" w:tentative="1">
      <w:start w:val="1"/>
      <w:numFmt w:val="lowerLetter"/>
      <w:lvlText w:val="%2."/>
      <w:lvlJc w:val="left"/>
      <w:pPr>
        <w:ind w:left="1440" w:hanging="360"/>
      </w:pPr>
    </w:lvl>
    <w:lvl w:ilvl="2" w:tplc="987AFEC0" w:tentative="1">
      <w:start w:val="1"/>
      <w:numFmt w:val="lowerRoman"/>
      <w:lvlText w:val="%3."/>
      <w:lvlJc w:val="right"/>
      <w:pPr>
        <w:ind w:left="2160" w:hanging="180"/>
      </w:pPr>
    </w:lvl>
    <w:lvl w:ilvl="3" w:tplc="A71EA880" w:tentative="1">
      <w:start w:val="1"/>
      <w:numFmt w:val="decimal"/>
      <w:lvlText w:val="%4."/>
      <w:lvlJc w:val="left"/>
      <w:pPr>
        <w:ind w:left="2880" w:hanging="360"/>
      </w:pPr>
    </w:lvl>
    <w:lvl w:ilvl="4" w:tplc="E9B672AE" w:tentative="1">
      <w:start w:val="1"/>
      <w:numFmt w:val="lowerLetter"/>
      <w:lvlText w:val="%5."/>
      <w:lvlJc w:val="left"/>
      <w:pPr>
        <w:ind w:left="3600" w:hanging="360"/>
      </w:pPr>
    </w:lvl>
    <w:lvl w:ilvl="5" w:tplc="F1EEE0BC" w:tentative="1">
      <w:start w:val="1"/>
      <w:numFmt w:val="lowerRoman"/>
      <w:lvlText w:val="%6."/>
      <w:lvlJc w:val="right"/>
      <w:pPr>
        <w:ind w:left="4320" w:hanging="180"/>
      </w:pPr>
    </w:lvl>
    <w:lvl w:ilvl="6" w:tplc="08F050FA" w:tentative="1">
      <w:start w:val="1"/>
      <w:numFmt w:val="decimal"/>
      <w:lvlText w:val="%7."/>
      <w:lvlJc w:val="left"/>
      <w:pPr>
        <w:ind w:left="5040" w:hanging="360"/>
      </w:pPr>
    </w:lvl>
    <w:lvl w:ilvl="7" w:tplc="F71EF25E" w:tentative="1">
      <w:start w:val="1"/>
      <w:numFmt w:val="lowerLetter"/>
      <w:lvlText w:val="%8."/>
      <w:lvlJc w:val="left"/>
      <w:pPr>
        <w:ind w:left="5760" w:hanging="360"/>
      </w:pPr>
    </w:lvl>
    <w:lvl w:ilvl="8" w:tplc="9F0ADE24" w:tentative="1">
      <w:start w:val="1"/>
      <w:numFmt w:val="lowerRoman"/>
      <w:lvlText w:val="%9."/>
      <w:lvlJc w:val="right"/>
      <w:pPr>
        <w:ind w:left="6480" w:hanging="180"/>
      </w:pPr>
    </w:lvl>
  </w:abstractNum>
  <w:abstractNum w:abstractNumId="4">
    <w:nsid w:val="36AF12E5"/>
    <w:multiLevelType w:val="hybridMultilevel"/>
    <w:tmpl w:val="15CEE4CE"/>
    <w:lvl w:ilvl="0" w:tplc="A8B4AFE4">
      <w:start w:val="1"/>
      <w:numFmt w:val="bullet"/>
      <w:lvlText w:val=""/>
      <w:lvlJc w:val="left"/>
      <w:pPr>
        <w:tabs>
          <w:tab w:val="num" w:pos="720"/>
        </w:tabs>
        <w:ind w:left="720" w:hanging="360"/>
      </w:pPr>
      <w:rPr>
        <w:rFonts w:ascii="Symbol" w:hAnsi="Symbol" w:hint="default"/>
      </w:rPr>
    </w:lvl>
    <w:lvl w:ilvl="1" w:tplc="567A229E" w:tentative="1">
      <w:start w:val="1"/>
      <w:numFmt w:val="bullet"/>
      <w:lvlText w:val="o"/>
      <w:lvlJc w:val="left"/>
      <w:pPr>
        <w:tabs>
          <w:tab w:val="num" w:pos="1440"/>
        </w:tabs>
        <w:ind w:left="1440" w:hanging="360"/>
      </w:pPr>
      <w:rPr>
        <w:rFonts w:ascii="Courier New" w:hAnsi="Courier New" w:cs="Courier New" w:hint="default"/>
      </w:rPr>
    </w:lvl>
    <w:lvl w:ilvl="2" w:tplc="62A01978" w:tentative="1">
      <w:start w:val="1"/>
      <w:numFmt w:val="bullet"/>
      <w:lvlText w:val=""/>
      <w:lvlJc w:val="left"/>
      <w:pPr>
        <w:tabs>
          <w:tab w:val="num" w:pos="2160"/>
        </w:tabs>
        <w:ind w:left="2160" w:hanging="360"/>
      </w:pPr>
      <w:rPr>
        <w:rFonts w:ascii="Wingdings" w:hAnsi="Wingdings" w:hint="default"/>
      </w:rPr>
    </w:lvl>
    <w:lvl w:ilvl="3" w:tplc="6F020A6A" w:tentative="1">
      <w:start w:val="1"/>
      <w:numFmt w:val="bullet"/>
      <w:lvlText w:val=""/>
      <w:lvlJc w:val="left"/>
      <w:pPr>
        <w:tabs>
          <w:tab w:val="num" w:pos="2880"/>
        </w:tabs>
        <w:ind w:left="2880" w:hanging="360"/>
      </w:pPr>
      <w:rPr>
        <w:rFonts w:ascii="Symbol" w:hAnsi="Symbol" w:hint="default"/>
      </w:rPr>
    </w:lvl>
    <w:lvl w:ilvl="4" w:tplc="EDEE5C0E" w:tentative="1">
      <w:start w:val="1"/>
      <w:numFmt w:val="bullet"/>
      <w:lvlText w:val="o"/>
      <w:lvlJc w:val="left"/>
      <w:pPr>
        <w:tabs>
          <w:tab w:val="num" w:pos="3600"/>
        </w:tabs>
        <w:ind w:left="3600" w:hanging="360"/>
      </w:pPr>
      <w:rPr>
        <w:rFonts w:ascii="Courier New" w:hAnsi="Courier New" w:cs="Courier New" w:hint="default"/>
      </w:rPr>
    </w:lvl>
    <w:lvl w:ilvl="5" w:tplc="DE644788" w:tentative="1">
      <w:start w:val="1"/>
      <w:numFmt w:val="bullet"/>
      <w:lvlText w:val=""/>
      <w:lvlJc w:val="left"/>
      <w:pPr>
        <w:tabs>
          <w:tab w:val="num" w:pos="4320"/>
        </w:tabs>
        <w:ind w:left="4320" w:hanging="360"/>
      </w:pPr>
      <w:rPr>
        <w:rFonts w:ascii="Wingdings" w:hAnsi="Wingdings" w:hint="default"/>
      </w:rPr>
    </w:lvl>
    <w:lvl w:ilvl="6" w:tplc="8B105050" w:tentative="1">
      <w:start w:val="1"/>
      <w:numFmt w:val="bullet"/>
      <w:lvlText w:val=""/>
      <w:lvlJc w:val="left"/>
      <w:pPr>
        <w:tabs>
          <w:tab w:val="num" w:pos="5040"/>
        </w:tabs>
        <w:ind w:left="5040" w:hanging="360"/>
      </w:pPr>
      <w:rPr>
        <w:rFonts w:ascii="Symbol" w:hAnsi="Symbol" w:hint="default"/>
      </w:rPr>
    </w:lvl>
    <w:lvl w:ilvl="7" w:tplc="A49460D8" w:tentative="1">
      <w:start w:val="1"/>
      <w:numFmt w:val="bullet"/>
      <w:lvlText w:val="o"/>
      <w:lvlJc w:val="left"/>
      <w:pPr>
        <w:tabs>
          <w:tab w:val="num" w:pos="5760"/>
        </w:tabs>
        <w:ind w:left="5760" w:hanging="360"/>
      </w:pPr>
      <w:rPr>
        <w:rFonts w:ascii="Courier New" w:hAnsi="Courier New" w:cs="Courier New" w:hint="default"/>
      </w:rPr>
    </w:lvl>
    <w:lvl w:ilvl="8" w:tplc="C652DD1A" w:tentative="1">
      <w:start w:val="1"/>
      <w:numFmt w:val="bullet"/>
      <w:lvlText w:val=""/>
      <w:lvlJc w:val="left"/>
      <w:pPr>
        <w:tabs>
          <w:tab w:val="num" w:pos="6480"/>
        </w:tabs>
        <w:ind w:left="6480" w:hanging="360"/>
      </w:pPr>
      <w:rPr>
        <w:rFonts w:ascii="Wingdings" w:hAnsi="Wingdings" w:hint="default"/>
      </w:rPr>
    </w:lvl>
  </w:abstractNum>
  <w:abstractNum w:abstractNumId="5">
    <w:nsid w:val="675D3088"/>
    <w:multiLevelType w:val="hybridMultilevel"/>
    <w:tmpl w:val="29366C52"/>
    <w:lvl w:ilvl="0" w:tplc="691E344A">
      <w:start w:val="1"/>
      <w:numFmt w:val="decimal"/>
      <w:lvlText w:val="%1."/>
      <w:lvlJc w:val="left"/>
      <w:pPr>
        <w:tabs>
          <w:tab w:val="num" w:pos="720"/>
        </w:tabs>
        <w:ind w:left="720" w:hanging="360"/>
      </w:pPr>
      <w:rPr>
        <w:rFonts w:hint="default"/>
      </w:rPr>
    </w:lvl>
    <w:lvl w:ilvl="1" w:tplc="7D2439A2" w:tentative="1">
      <w:start w:val="1"/>
      <w:numFmt w:val="lowerLetter"/>
      <w:lvlText w:val="%2."/>
      <w:lvlJc w:val="left"/>
      <w:pPr>
        <w:tabs>
          <w:tab w:val="num" w:pos="1440"/>
        </w:tabs>
        <w:ind w:left="1440" w:hanging="360"/>
      </w:pPr>
    </w:lvl>
    <w:lvl w:ilvl="2" w:tplc="646E59DC" w:tentative="1">
      <w:start w:val="1"/>
      <w:numFmt w:val="lowerRoman"/>
      <w:lvlText w:val="%3."/>
      <w:lvlJc w:val="right"/>
      <w:pPr>
        <w:tabs>
          <w:tab w:val="num" w:pos="2160"/>
        </w:tabs>
        <w:ind w:left="2160" w:hanging="180"/>
      </w:pPr>
    </w:lvl>
    <w:lvl w:ilvl="3" w:tplc="D542E392" w:tentative="1">
      <w:start w:val="1"/>
      <w:numFmt w:val="decimal"/>
      <w:lvlText w:val="%4."/>
      <w:lvlJc w:val="left"/>
      <w:pPr>
        <w:tabs>
          <w:tab w:val="num" w:pos="2880"/>
        </w:tabs>
        <w:ind w:left="2880" w:hanging="360"/>
      </w:pPr>
    </w:lvl>
    <w:lvl w:ilvl="4" w:tplc="E91460FC" w:tentative="1">
      <w:start w:val="1"/>
      <w:numFmt w:val="lowerLetter"/>
      <w:lvlText w:val="%5."/>
      <w:lvlJc w:val="left"/>
      <w:pPr>
        <w:tabs>
          <w:tab w:val="num" w:pos="3600"/>
        </w:tabs>
        <w:ind w:left="3600" w:hanging="360"/>
      </w:pPr>
    </w:lvl>
    <w:lvl w:ilvl="5" w:tplc="FFF4C020" w:tentative="1">
      <w:start w:val="1"/>
      <w:numFmt w:val="lowerRoman"/>
      <w:lvlText w:val="%6."/>
      <w:lvlJc w:val="right"/>
      <w:pPr>
        <w:tabs>
          <w:tab w:val="num" w:pos="4320"/>
        </w:tabs>
        <w:ind w:left="4320" w:hanging="180"/>
      </w:pPr>
    </w:lvl>
    <w:lvl w:ilvl="6" w:tplc="3D96094E" w:tentative="1">
      <w:start w:val="1"/>
      <w:numFmt w:val="decimal"/>
      <w:lvlText w:val="%7."/>
      <w:lvlJc w:val="left"/>
      <w:pPr>
        <w:tabs>
          <w:tab w:val="num" w:pos="5040"/>
        </w:tabs>
        <w:ind w:left="5040" w:hanging="360"/>
      </w:pPr>
    </w:lvl>
    <w:lvl w:ilvl="7" w:tplc="5A387542" w:tentative="1">
      <w:start w:val="1"/>
      <w:numFmt w:val="lowerLetter"/>
      <w:lvlText w:val="%8."/>
      <w:lvlJc w:val="left"/>
      <w:pPr>
        <w:tabs>
          <w:tab w:val="num" w:pos="5760"/>
        </w:tabs>
        <w:ind w:left="5760" w:hanging="360"/>
      </w:pPr>
    </w:lvl>
    <w:lvl w:ilvl="8" w:tplc="F5F67B8E" w:tentative="1">
      <w:start w:val="1"/>
      <w:numFmt w:val="lowerRoman"/>
      <w:lvlText w:val="%9."/>
      <w:lvlJc w:val="right"/>
      <w:pPr>
        <w:tabs>
          <w:tab w:val="num" w:pos="6480"/>
        </w:tabs>
        <w:ind w:left="6480" w:hanging="180"/>
      </w:pPr>
    </w:lvl>
  </w:abstractNum>
  <w:abstractNum w:abstractNumId="6">
    <w:nsid w:val="69AE0323"/>
    <w:multiLevelType w:val="hybridMultilevel"/>
    <w:tmpl w:val="111CBB2A"/>
    <w:lvl w:ilvl="0" w:tplc="0B10B836">
      <w:start w:val="1"/>
      <w:numFmt w:val="bullet"/>
      <w:lvlText w:val=""/>
      <w:lvlJc w:val="left"/>
      <w:pPr>
        <w:ind w:left="720" w:hanging="360"/>
      </w:pPr>
      <w:rPr>
        <w:rFonts w:ascii="Symbol" w:hAnsi="Symbol" w:hint="default"/>
      </w:rPr>
    </w:lvl>
    <w:lvl w:ilvl="1" w:tplc="68481596" w:tentative="1">
      <w:start w:val="1"/>
      <w:numFmt w:val="bullet"/>
      <w:lvlText w:val="o"/>
      <w:lvlJc w:val="left"/>
      <w:pPr>
        <w:ind w:left="1440" w:hanging="360"/>
      </w:pPr>
      <w:rPr>
        <w:rFonts w:ascii="Courier New" w:hAnsi="Courier New" w:cs="Courier New" w:hint="default"/>
      </w:rPr>
    </w:lvl>
    <w:lvl w:ilvl="2" w:tplc="961C499C" w:tentative="1">
      <w:start w:val="1"/>
      <w:numFmt w:val="bullet"/>
      <w:lvlText w:val=""/>
      <w:lvlJc w:val="left"/>
      <w:pPr>
        <w:ind w:left="2160" w:hanging="360"/>
      </w:pPr>
      <w:rPr>
        <w:rFonts w:ascii="Wingdings" w:hAnsi="Wingdings" w:hint="default"/>
      </w:rPr>
    </w:lvl>
    <w:lvl w:ilvl="3" w:tplc="4D96C36E" w:tentative="1">
      <w:start w:val="1"/>
      <w:numFmt w:val="bullet"/>
      <w:lvlText w:val=""/>
      <w:lvlJc w:val="left"/>
      <w:pPr>
        <w:ind w:left="2880" w:hanging="360"/>
      </w:pPr>
      <w:rPr>
        <w:rFonts w:ascii="Symbol" w:hAnsi="Symbol" w:hint="default"/>
      </w:rPr>
    </w:lvl>
    <w:lvl w:ilvl="4" w:tplc="DC542B8C" w:tentative="1">
      <w:start w:val="1"/>
      <w:numFmt w:val="bullet"/>
      <w:lvlText w:val="o"/>
      <w:lvlJc w:val="left"/>
      <w:pPr>
        <w:ind w:left="3600" w:hanging="360"/>
      </w:pPr>
      <w:rPr>
        <w:rFonts w:ascii="Courier New" w:hAnsi="Courier New" w:cs="Courier New" w:hint="default"/>
      </w:rPr>
    </w:lvl>
    <w:lvl w:ilvl="5" w:tplc="25D4B428" w:tentative="1">
      <w:start w:val="1"/>
      <w:numFmt w:val="bullet"/>
      <w:lvlText w:val=""/>
      <w:lvlJc w:val="left"/>
      <w:pPr>
        <w:ind w:left="4320" w:hanging="360"/>
      </w:pPr>
      <w:rPr>
        <w:rFonts w:ascii="Wingdings" w:hAnsi="Wingdings" w:hint="default"/>
      </w:rPr>
    </w:lvl>
    <w:lvl w:ilvl="6" w:tplc="EB4EB69C" w:tentative="1">
      <w:start w:val="1"/>
      <w:numFmt w:val="bullet"/>
      <w:lvlText w:val=""/>
      <w:lvlJc w:val="left"/>
      <w:pPr>
        <w:ind w:left="5040" w:hanging="360"/>
      </w:pPr>
      <w:rPr>
        <w:rFonts w:ascii="Symbol" w:hAnsi="Symbol" w:hint="default"/>
      </w:rPr>
    </w:lvl>
    <w:lvl w:ilvl="7" w:tplc="F4CA81A6" w:tentative="1">
      <w:start w:val="1"/>
      <w:numFmt w:val="bullet"/>
      <w:lvlText w:val="o"/>
      <w:lvlJc w:val="left"/>
      <w:pPr>
        <w:ind w:left="5760" w:hanging="360"/>
      </w:pPr>
      <w:rPr>
        <w:rFonts w:ascii="Courier New" w:hAnsi="Courier New" w:cs="Courier New" w:hint="default"/>
      </w:rPr>
    </w:lvl>
    <w:lvl w:ilvl="8" w:tplc="215A022A" w:tentative="1">
      <w:start w:val="1"/>
      <w:numFmt w:val="bullet"/>
      <w:lvlText w:val=""/>
      <w:lvlJc w:val="left"/>
      <w:pPr>
        <w:ind w:left="6480" w:hanging="360"/>
      </w:pPr>
      <w:rPr>
        <w:rFonts w:ascii="Wingdings" w:hAnsi="Wingdings" w:hint="default"/>
      </w:rPr>
    </w:lvl>
  </w:abstractNum>
  <w:abstractNum w:abstractNumId="7">
    <w:nsid w:val="73294988"/>
    <w:multiLevelType w:val="hybridMultilevel"/>
    <w:tmpl w:val="55F02F3A"/>
    <w:lvl w:ilvl="0" w:tplc="82AA57B2">
      <w:start w:val="1"/>
      <w:numFmt w:val="bullet"/>
      <w:lvlText w:val=""/>
      <w:lvlJc w:val="left"/>
      <w:pPr>
        <w:ind w:left="720" w:hanging="360"/>
      </w:pPr>
      <w:rPr>
        <w:rFonts w:ascii="Symbol" w:hAnsi="Symbol" w:hint="default"/>
      </w:rPr>
    </w:lvl>
    <w:lvl w:ilvl="1" w:tplc="9BB4BB92" w:tentative="1">
      <w:start w:val="1"/>
      <w:numFmt w:val="bullet"/>
      <w:lvlText w:val="o"/>
      <w:lvlJc w:val="left"/>
      <w:pPr>
        <w:ind w:left="1440" w:hanging="360"/>
      </w:pPr>
      <w:rPr>
        <w:rFonts w:ascii="Courier New" w:hAnsi="Courier New" w:cs="Courier New" w:hint="default"/>
      </w:rPr>
    </w:lvl>
    <w:lvl w:ilvl="2" w:tplc="50ECC836" w:tentative="1">
      <w:start w:val="1"/>
      <w:numFmt w:val="bullet"/>
      <w:lvlText w:val=""/>
      <w:lvlJc w:val="left"/>
      <w:pPr>
        <w:ind w:left="2160" w:hanging="360"/>
      </w:pPr>
      <w:rPr>
        <w:rFonts w:ascii="Wingdings" w:hAnsi="Wingdings" w:hint="default"/>
      </w:rPr>
    </w:lvl>
    <w:lvl w:ilvl="3" w:tplc="479A47CE" w:tentative="1">
      <w:start w:val="1"/>
      <w:numFmt w:val="bullet"/>
      <w:lvlText w:val=""/>
      <w:lvlJc w:val="left"/>
      <w:pPr>
        <w:ind w:left="2880" w:hanging="360"/>
      </w:pPr>
      <w:rPr>
        <w:rFonts w:ascii="Symbol" w:hAnsi="Symbol" w:hint="default"/>
      </w:rPr>
    </w:lvl>
    <w:lvl w:ilvl="4" w:tplc="0B36842A" w:tentative="1">
      <w:start w:val="1"/>
      <w:numFmt w:val="bullet"/>
      <w:lvlText w:val="o"/>
      <w:lvlJc w:val="left"/>
      <w:pPr>
        <w:ind w:left="3600" w:hanging="360"/>
      </w:pPr>
      <w:rPr>
        <w:rFonts w:ascii="Courier New" w:hAnsi="Courier New" w:cs="Courier New" w:hint="default"/>
      </w:rPr>
    </w:lvl>
    <w:lvl w:ilvl="5" w:tplc="C804C378" w:tentative="1">
      <w:start w:val="1"/>
      <w:numFmt w:val="bullet"/>
      <w:lvlText w:val=""/>
      <w:lvlJc w:val="left"/>
      <w:pPr>
        <w:ind w:left="4320" w:hanging="360"/>
      </w:pPr>
      <w:rPr>
        <w:rFonts w:ascii="Wingdings" w:hAnsi="Wingdings" w:hint="default"/>
      </w:rPr>
    </w:lvl>
    <w:lvl w:ilvl="6" w:tplc="8554525E" w:tentative="1">
      <w:start w:val="1"/>
      <w:numFmt w:val="bullet"/>
      <w:lvlText w:val=""/>
      <w:lvlJc w:val="left"/>
      <w:pPr>
        <w:ind w:left="5040" w:hanging="360"/>
      </w:pPr>
      <w:rPr>
        <w:rFonts w:ascii="Symbol" w:hAnsi="Symbol" w:hint="default"/>
      </w:rPr>
    </w:lvl>
    <w:lvl w:ilvl="7" w:tplc="6C64B1E8" w:tentative="1">
      <w:start w:val="1"/>
      <w:numFmt w:val="bullet"/>
      <w:lvlText w:val="o"/>
      <w:lvlJc w:val="left"/>
      <w:pPr>
        <w:ind w:left="5760" w:hanging="360"/>
      </w:pPr>
      <w:rPr>
        <w:rFonts w:ascii="Courier New" w:hAnsi="Courier New" w:cs="Courier New" w:hint="default"/>
      </w:rPr>
    </w:lvl>
    <w:lvl w:ilvl="8" w:tplc="BC06D6EE" w:tentative="1">
      <w:start w:val="1"/>
      <w:numFmt w:val="bullet"/>
      <w:lvlText w:val=""/>
      <w:lvlJc w:val="left"/>
      <w:pPr>
        <w:ind w:left="6480" w:hanging="360"/>
      </w:pPr>
      <w:rPr>
        <w:rFonts w:ascii="Wingdings" w:hAnsi="Wingdings" w:hint="default"/>
      </w:rPr>
    </w:lvl>
  </w:abstractNum>
  <w:abstractNum w:abstractNumId="8">
    <w:nsid w:val="7F407F1D"/>
    <w:multiLevelType w:val="hybridMultilevel"/>
    <w:tmpl w:val="742A0C94"/>
    <w:lvl w:ilvl="0" w:tplc="36305020">
      <w:start w:val="1"/>
      <w:numFmt w:val="decimal"/>
      <w:lvlText w:val="%1."/>
      <w:lvlJc w:val="left"/>
      <w:pPr>
        <w:tabs>
          <w:tab w:val="num" w:pos="723"/>
        </w:tabs>
        <w:ind w:left="723" w:hanging="363"/>
      </w:pPr>
      <w:rPr>
        <w:rFonts w:hint="default"/>
        <w:b/>
        <w:bCs/>
      </w:rPr>
    </w:lvl>
    <w:lvl w:ilvl="1" w:tplc="2E7EFED8" w:tentative="1">
      <w:start w:val="1"/>
      <w:numFmt w:val="bullet"/>
      <w:lvlText w:val="o"/>
      <w:lvlJc w:val="left"/>
      <w:pPr>
        <w:tabs>
          <w:tab w:val="num" w:pos="1440"/>
        </w:tabs>
        <w:ind w:left="1440" w:hanging="360"/>
      </w:pPr>
      <w:rPr>
        <w:rFonts w:ascii="Courier New" w:hAnsi="Courier New" w:cs="Courier New" w:hint="default"/>
      </w:rPr>
    </w:lvl>
    <w:lvl w:ilvl="2" w:tplc="6278F35C" w:tentative="1">
      <w:start w:val="1"/>
      <w:numFmt w:val="bullet"/>
      <w:lvlText w:val=""/>
      <w:lvlJc w:val="left"/>
      <w:pPr>
        <w:tabs>
          <w:tab w:val="num" w:pos="2160"/>
        </w:tabs>
        <w:ind w:left="2160" w:hanging="360"/>
      </w:pPr>
      <w:rPr>
        <w:rFonts w:ascii="Wingdings" w:hAnsi="Wingdings" w:hint="default"/>
      </w:rPr>
    </w:lvl>
    <w:lvl w:ilvl="3" w:tplc="9F54C824" w:tentative="1">
      <w:start w:val="1"/>
      <w:numFmt w:val="bullet"/>
      <w:lvlText w:val=""/>
      <w:lvlJc w:val="left"/>
      <w:pPr>
        <w:tabs>
          <w:tab w:val="num" w:pos="2880"/>
        </w:tabs>
        <w:ind w:left="2880" w:hanging="360"/>
      </w:pPr>
      <w:rPr>
        <w:rFonts w:ascii="Symbol" w:hAnsi="Symbol" w:hint="default"/>
      </w:rPr>
    </w:lvl>
    <w:lvl w:ilvl="4" w:tplc="BC3E0B06" w:tentative="1">
      <w:start w:val="1"/>
      <w:numFmt w:val="bullet"/>
      <w:lvlText w:val="o"/>
      <w:lvlJc w:val="left"/>
      <w:pPr>
        <w:tabs>
          <w:tab w:val="num" w:pos="3600"/>
        </w:tabs>
        <w:ind w:left="3600" w:hanging="360"/>
      </w:pPr>
      <w:rPr>
        <w:rFonts w:ascii="Courier New" w:hAnsi="Courier New" w:cs="Courier New" w:hint="default"/>
      </w:rPr>
    </w:lvl>
    <w:lvl w:ilvl="5" w:tplc="331E7986" w:tentative="1">
      <w:start w:val="1"/>
      <w:numFmt w:val="bullet"/>
      <w:lvlText w:val=""/>
      <w:lvlJc w:val="left"/>
      <w:pPr>
        <w:tabs>
          <w:tab w:val="num" w:pos="4320"/>
        </w:tabs>
        <w:ind w:left="4320" w:hanging="360"/>
      </w:pPr>
      <w:rPr>
        <w:rFonts w:ascii="Wingdings" w:hAnsi="Wingdings" w:hint="default"/>
      </w:rPr>
    </w:lvl>
    <w:lvl w:ilvl="6" w:tplc="938E58EC" w:tentative="1">
      <w:start w:val="1"/>
      <w:numFmt w:val="bullet"/>
      <w:lvlText w:val=""/>
      <w:lvlJc w:val="left"/>
      <w:pPr>
        <w:tabs>
          <w:tab w:val="num" w:pos="5040"/>
        </w:tabs>
        <w:ind w:left="5040" w:hanging="360"/>
      </w:pPr>
      <w:rPr>
        <w:rFonts w:ascii="Symbol" w:hAnsi="Symbol" w:hint="default"/>
      </w:rPr>
    </w:lvl>
    <w:lvl w:ilvl="7" w:tplc="C74EB14C" w:tentative="1">
      <w:start w:val="1"/>
      <w:numFmt w:val="bullet"/>
      <w:lvlText w:val="o"/>
      <w:lvlJc w:val="left"/>
      <w:pPr>
        <w:tabs>
          <w:tab w:val="num" w:pos="5760"/>
        </w:tabs>
        <w:ind w:left="5760" w:hanging="360"/>
      </w:pPr>
      <w:rPr>
        <w:rFonts w:ascii="Courier New" w:hAnsi="Courier New" w:cs="Courier New" w:hint="default"/>
      </w:rPr>
    </w:lvl>
    <w:lvl w:ilvl="8" w:tplc="26C84BF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5"/>
  </w:num>
  <w:num w:numId="4">
    <w:abstractNumId w:val="1"/>
  </w:num>
  <w:num w:numId="5">
    <w:abstractNumId w:val="4"/>
  </w:num>
  <w:num w:numId="6">
    <w:abstractNumId w:val="6"/>
  </w:num>
  <w:num w:numId="7">
    <w:abstractNumId w:val="7"/>
  </w:num>
  <w:num w:numId="8">
    <w:abstractNumId w:val="3"/>
  </w:num>
  <w:num w:numId="9">
    <w:abstractNumId w:val="0"/>
    <w:lvlOverride w:ilvl="0">
      <w:lvl w:ilvl="0">
        <w:numFmt w:val="bullet"/>
        <w:lvlText w:val=""/>
        <w:lvlJc w:val="left"/>
        <w:pPr>
          <w:tabs>
            <w:tab w:val="num" w:pos="720"/>
          </w:tabs>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63"/>
    <w:rsid w:val="000017BB"/>
    <w:rsid w:val="00010151"/>
    <w:rsid w:val="000C266F"/>
    <w:rsid w:val="000D36E0"/>
    <w:rsid w:val="000E52AC"/>
    <w:rsid w:val="000F1DB0"/>
    <w:rsid w:val="00110898"/>
    <w:rsid w:val="00111C97"/>
    <w:rsid w:val="00124B07"/>
    <w:rsid w:val="00126D60"/>
    <w:rsid w:val="001460BE"/>
    <w:rsid w:val="00165F0C"/>
    <w:rsid w:val="001671C7"/>
    <w:rsid w:val="001723D5"/>
    <w:rsid w:val="001C476C"/>
    <w:rsid w:val="001C7059"/>
    <w:rsid w:val="001E6A80"/>
    <w:rsid w:val="001F50BD"/>
    <w:rsid w:val="00221D27"/>
    <w:rsid w:val="002D747A"/>
    <w:rsid w:val="002E296E"/>
    <w:rsid w:val="002E5B1C"/>
    <w:rsid w:val="002F57A2"/>
    <w:rsid w:val="00315EA0"/>
    <w:rsid w:val="00316713"/>
    <w:rsid w:val="00331CAF"/>
    <w:rsid w:val="00340D1A"/>
    <w:rsid w:val="0036078D"/>
    <w:rsid w:val="00365E12"/>
    <w:rsid w:val="00370A76"/>
    <w:rsid w:val="003757DC"/>
    <w:rsid w:val="00401BD5"/>
    <w:rsid w:val="004C40C1"/>
    <w:rsid w:val="004E710D"/>
    <w:rsid w:val="004F6738"/>
    <w:rsid w:val="005059DF"/>
    <w:rsid w:val="00554512"/>
    <w:rsid w:val="00580000"/>
    <w:rsid w:val="005833B5"/>
    <w:rsid w:val="00593010"/>
    <w:rsid w:val="005D1C93"/>
    <w:rsid w:val="005F7577"/>
    <w:rsid w:val="00621719"/>
    <w:rsid w:val="0062205E"/>
    <w:rsid w:val="0064061E"/>
    <w:rsid w:val="0066000C"/>
    <w:rsid w:val="00665ED6"/>
    <w:rsid w:val="006918EE"/>
    <w:rsid w:val="006A4B32"/>
    <w:rsid w:val="006A765B"/>
    <w:rsid w:val="006D025D"/>
    <w:rsid w:val="00703FFA"/>
    <w:rsid w:val="0078579F"/>
    <w:rsid w:val="007B43D4"/>
    <w:rsid w:val="007C47A0"/>
    <w:rsid w:val="007D569E"/>
    <w:rsid w:val="0085717C"/>
    <w:rsid w:val="00867A80"/>
    <w:rsid w:val="00873250"/>
    <w:rsid w:val="00881D66"/>
    <w:rsid w:val="008977B1"/>
    <w:rsid w:val="008B12C7"/>
    <w:rsid w:val="008B49E1"/>
    <w:rsid w:val="00904AD7"/>
    <w:rsid w:val="0093035F"/>
    <w:rsid w:val="00956C77"/>
    <w:rsid w:val="009A2A53"/>
    <w:rsid w:val="009C032A"/>
    <w:rsid w:val="009C3A22"/>
    <w:rsid w:val="009D28E1"/>
    <w:rsid w:val="009D6554"/>
    <w:rsid w:val="009E2361"/>
    <w:rsid w:val="00A8152A"/>
    <w:rsid w:val="00AA57EF"/>
    <w:rsid w:val="00AB4B77"/>
    <w:rsid w:val="00AC0ECD"/>
    <w:rsid w:val="00AC23CB"/>
    <w:rsid w:val="00AD03BC"/>
    <w:rsid w:val="00AF3DC4"/>
    <w:rsid w:val="00B138B4"/>
    <w:rsid w:val="00B24189"/>
    <w:rsid w:val="00B3629F"/>
    <w:rsid w:val="00B734F7"/>
    <w:rsid w:val="00B96CD9"/>
    <w:rsid w:val="00BB0355"/>
    <w:rsid w:val="00BD4254"/>
    <w:rsid w:val="00BE0472"/>
    <w:rsid w:val="00BF1A0A"/>
    <w:rsid w:val="00C014A7"/>
    <w:rsid w:val="00C30C07"/>
    <w:rsid w:val="00C378B6"/>
    <w:rsid w:val="00C470A7"/>
    <w:rsid w:val="00C514FE"/>
    <w:rsid w:val="00C7524E"/>
    <w:rsid w:val="00C776B9"/>
    <w:rsid w:val="00C90EE7"/>
    <w:rsid w:val="00CC7B98"/>
    <w:rsid w:val="00CD169C"/>
    <w:rsid w:val="00CF590B"/>
    <w:rsid w:val="00D01680"/>
    <w:rsid w:val="00D100F9"/>
    <w:rsid w:val="00D11978"/>
    <w:rsid w:val="00D62DB7"/>
    <w:rsid w:val="00D62E8F"/>
    <w:rsid w:val="00D93214"/>
    <w:rsid w:val="00DC53FB"/>
    <w:rsid w:val="00DE3BD2"/>
    <w:rsid w:val="00E507A4"/>
    <w:rsid w:val="00E575E4"/>
    <w:rsid w:val="00ED156E"/>
    <w:rsid w:val="00ED1FA6"/>
    <w:rsid w:val="00EF2CD9"/>
    <w:rsid w:val="00F07352"/>
    <w:rsid w:val="00F1316D"/>
    <w:rsid w:val="00F25B63"/>
    <w:rsid w:val="00F46407"/>
    <w:rsid w:val="00F501ED"/>
    <w:rsid w:val="00F51E44"/>
    <w:rsid w:val="00F64850"/>
    <w:rsid w:val="00FD58A3"/>
    <w:rsid w:val="00FD74BB"/>
    <w:rsid w:val="00FF33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E9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B63"/>
  </w:style>
  <w:style w:type="paragraph" w:styleId="Footer">
    <w:name w:val="footer"/>
    <w:basedOn w:val="Normal"/>
    <w:link w:val="FooterChar"/>
    <w:uiPriority w:val="99"/>
    <w:unhideWhenUsed/>
    <w:rsid w:val="00F25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B63"/>
  </w:style>
  <w:style w:type="paragraph" w:styleId="NoSpacing">
    <w:name w:val="No Spacing"/>
    <w:uiPriority w:val="1"/>
    <w:qFormat/>
    <w:rsid w:val="0062205E"/>
    <w:pPr>
      <w:spacing w:after="0" w:line="240" w:lineRule="auto"/>
    </w:pPr>
  </w:style>
  <w:style w:type="paragraph" w:styleId="BalloonText">
    <w:name w:val="Balloon Text"/>
    <w:basedOn w:val="Normal"/>
    <w:link w:val="BalloonTextChar"/>
    <w:uiPriority w:val="99"/>
    <w:semiHidden/>
    <w:unhideWhenUsed/>
    <w:rsid w:val="00867A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67A80"/>
    <w:rPr>
      <w:rFonts w:ascii="Lucida Grande" w:hAnsi="Lucida Grande"/>
      <w:sz w:val="18"/>
      <w:szCs w:val="18"/>
    </w:rPr>
  </w:style>
  <w:style w:type="table" w:styleId="TableGrid">
    <w:name w:val="Table Grid"/>
    <w:basedOn w:val="TableNormal"/>
    <w:uiPriority w:val="59"/>
    <w:rsid w:val="00FD5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58A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24189"/>
    <w:pPr>
      <w:spacing w:after="0" w:line="240" w:lineRule="auto"/>
      <w:ind w:left="720"/>
    </w:pPr>
    <w:rPr>
      <w:rFonts w:ascii="Calibri" w:hAnsi="Calibri" w:cs="Calibri"/>
      <w:lang w:val="en-US"/>
    </w:rPr>
  </w:style>
  <w:style w:type="character" w:styleId="CommentReference">
    <w:name w:val="annotation reference"/>
    <w:basedOn w:val="DefaultParagraphFont"/>
    <w:unhideWhenUsed/>
    <w:rsid w:val="00316713"/>
    <w:rPr>
      <w:sz w:val="16"/>
      <w:szCs w:val="16"/>
    </w:rPr>
  </w:style>
  <w:style w:type="paragraph" w:styleId="CommentText">
    <w:name w:val="annotation text"/>
    <w:basedOn w:val="Normal"/>
    <w:link w:val="CommentTextChar"/>
    <w:unhideWhenUsed/>
    <w:rsid w:val="00316713"/>
    <w:pPr>
      <w:spacing w:after="160" w:line="240" w:lineRule="auto"/>
    </w:pPr>
    <w:rPr>
      <w:rFonts w:ascii="Arial" w:hAnsi="Arial" w:cs="Arial"/>
      <w:sz w:val="20"/>
      <w:szCs w:val="20"/>
    </w:rPr>
  </w:style>
  <w:style w:type="character" w:customStyle="1" w:styleId="CommentTextChar">
    <w:name w:val="Comment Text Char"/>
    <w:basedOn w:val="DefaultParagraphFont"/>
    <w:link w:val="CommentText"/>
    <w:rsid w:val="00316713"/>
    <w:rPr>
      <w:rFonts w:ascii="Arial" w:hAnsi="Arial" w:cs="Arial"/>
      <w:sz w:val="20"/>
      <w:szCs w:val="20"/>
    </w:rPr>
  </w:style>
  <w:style w:type="character" w:styleId="Hyperlink">
    <w:name w:val="Hyperlink"/>
    <w:rsid w:val="00873250"/>
    <w:rPr>
      <w:color w:val="0563C1"/>
      <w:u w:val="single"/>
    </w:rPr>
  </w:style>
  <w:style w:type="paragraph" w:styleId="PlainText">
    <w:name w:val="Plain Text"/>
    <w:basedOn w:val="Normal"/>
    <w:link w:val="PlainTextChar"/>
    <w:uiPriority w:val="99"/>
    <w:unhideWhenUsed/>
    <w:rsid w:val="00873250"/>
    <w:pPr>
      <w:spacing w:after="0" w:line="240" w:lineRule="auto"/>
    </w:pPr>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rsid w:val="00873250"/>
    <w:rPr>
      <w:rFonts w:ascii="Calibri" w:eastAsia="Times New Roman" w:hAnsi="Calibri" w:cs="Times New Roman"/>
      <w:szCs w:val="21"/>
      <w:lang w:eastAsia="en-GB"/>
    </w:rPr>
  </w:style>
  <w:style w:type="character" w:customStyle="1" w:styleId="UnresolvedMention">
    <w:name w:val="Unresolved Mention"/>
    <w:basedOn w:val="DefaultParagraphFont"/>
    <w:uiPriority w:val="99"/>
    <w:semiHidden/>
    <w:unhideWhenUsed/>
    <w:rsid w:val="00F4640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F1DB0"/>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0F1DB0"/>
    <w:rPr>
      <w:rFonts w:ascii="Arial" w:hAnsi="Arial" w:cs="Arial"/>
      <w:b/>
      <w:bCs/>
      <w:sz w:val="20"/>
      <w:szCs w:val="20"/>
    </w:rPr>
  </w:style>
  <w:style w:type="paragraph" w:styleId="Title">
    <w:name w:val="Title"/>
    <w:basedOn w:val="Normal"/>
    <w:next w:val="Normal"/>
    <w:link w:val="TitleChar"/>
    <w:qFormat/>
    <w:rsid w:val="00BF1A0A"/>
    <w:pPr>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rsid w:val="00BF1A0A"/>
    <w:rPr>
      <w:rFonts w:asciiTheme="majorHAnsi" w:eastAsiaTheme="majorEastAsia" w:hAnsiTheme="majorHAnsi" w:cs="Times New Roman"/>
      <w:b/>
      <w:bCs/>
      <w:kern w:val="28"/>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B63"/>
  </w:style>
  <w:style w:type="paragraph" w:styleId="Footer">
    <w:name w:val="footer"/>
    <w:basedOn w:val="Normal"/>
    <w:link w:val="FooterChar"/>
    <w:uiPriority w:val="99"/>
    <w:unhideWhenUsed/>
    <w:rsid w:val="00F25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B63"/>
  </w:style>
  <w:style w:type="paragraph" w:styleId="NoSpacing">
    <w:name w:val="No Spacing"/>
    <w:uiPriority w:val="1"/>
    <w:qFormat/>
    <w:rsid w:val="0062205E"/>
    <w:pPr>
      <w:spacing w:after="0" w:line="240" w:lineRule="auto"/>
    </w:pPr>
  </w:style>
  <w:style w:type="paragraph" w:styleId="BalloonText">
    <w:name w:val="Balloon Text"/>
    <w:basedOn w:val="Normal"/>
    <w:link w:val="BalloonTextChar"/>
    <w:uiPriority w:val="99"/>
    <w:semiHidden/>
    <w:unhideWhenUsed/>
    <w:rsid w:val="00867A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67A80"/>
    <w:rPr>
      <w:rFonts w:ascii="Lucida Grande" w:hAnsi="Lucida Grande"/>
      <w:sz w:val="18"/>
      <w:szCs w:val="18"/>
    </w:rPr>
  </w:style>
  <w:style w:type="table" w:styleId="TableGrid">
    <w:name w:val="Table Grid"/>
    <w:basedOn w:val="TableNormal"/>
    <w:uiPriority w:val="59"/>
    <w:rsid w:val="00FD5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58A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24189"/>
    <w:pPr>
      <w:spacing w:after="0" w:line="240" w:lineRule="auto"/>
      <w:ind w:left="720"/>
    </w:pPr>
    <w:rPr>
      <w:rFonts w:ascii="Calibri" w:hAnsi="Calibri" w:cs="Calibri"/>
      <w:lang w:val="en-US"/>
    </w:rPr>
  </w:style>
  <w:style w:type="character" w:styleId="CommentReference">
    <w:name w:val="annotation reference"/>
    <w:basedOn w:val="DefaultParagraphFont"/>
    <w:unhideWhenUsed/>
    <w:rsid w:val="00316713"/>
    <w:rPr>
      <w:sz w:val="16"/>
      <w:szCs w:val="16"/>
    </w:rPr>
  </w:style>
  <w:style w:type="paragraph" w:styleId="CommentText">
    <w:name w:val="annotation text"/>
    <w:basedOn w:val="Normal"/>
    <w:link w:val="CommentTextChar"/>
    <w:unhideWhenUsed/>
    <w:rsid w:val="00316713"/>
    <w:pPr>
      <w:spacing w:after="160" w:line="240" w:lineRule="auto"/>
    </w:pPr>
    <w:rPr>
      <w:rFonts w:ascii="Arial" w:hAnsi="Arial" w:cs="Arial"/>
      <w:sz w:val="20"/>
      <w:szCs w:val="20"/>
    </w:rPr>
  </w:style>
  <w:style w:type="character" w:customStyle="1" w:styleId="CommentTextChar">
    <w:name w:val="Comment Text Char"/>
    <w:basedOn w:val="DefaultParagraphFont"/>
    <w:link w:val="CommentText"/>
    <w:rsid w:val="00316713"/>
    <w:rPr>
      <w:rFonts w:ascii="Arial" w:hAnsi="Arial" w:cs="Arial"/>
      <w:sz w:val="20"/>
      <w:szCs w:val="20"/>
    </w:rPr>
  </w:style>
  <w:style w:type="character" w:styleId="Hyperlink">
    <w:name w:val="Hyperlink"/>
    <w:rsid w:val="00873250"/>
    <w:rPr>
      <w:color w:val="0563C1"/>
      <w:u w:val="single"/>
    </w:rPr>
  </w:style>
  <w:style w:type="paragraph" w:styleId="PlainText">
    <w:name w:val="Plain Text"/>
    <w:basedOn w:val="Normal"/>
    <w:link w:val="PlainTextChar"/>
    <w:uiPriority w:val="99"/>
    <w:unhideWhenUsed/>
    <w:rsid w:val="00873250"/>
    <w:pPr>
      <w:spacing w:after="0" w:line="240" w:lineRule="auto"/>
    </w:pPr>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rsid w:val="00873250"/>
    <w:rPr>
      <w:rFonts w:ascii="Calibri" w:eastAsia="Times New Roman" w:hAnsi="Calibri" w:cs="Times New Roman"/>
      <w:szCs w:val="21"/>
      <w:lang w:eastAsia="en-GB"/>
    </w:rPr>
  </w:style>
  <w:style w:type="character" w:customStyle="1" w:styleId="UnresolvedMention">
    <w:name w:val="Unresolved Mention"/>
    <w:basedOn w:val="DefaultParagraphFont"/>
    <w:uiPriority w:val="99"/>
    <w:semiHidden/>
    <w:unhideWhenUsed/>
    <w:rsid w:val="00F4640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F1DB0"/>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0F1DB0"/>
    <w:rPr>
      <w:rFonts w:ascii="Arial" w:hAnsi="Arial" w:cs="Arial"/>
      <w:b/>
      <w:bCs/>
      <w:sz w:val="20"/>
      <w:szCs w:val="20"/>
    </w:rPr>
  </w:style>
  <w:style w:type="paragraph" w:styleId="Title">
    <w:name w:val="Title"/>
    <w:basedOn w:val="Normal"/>
    <w:next w:val="Normal"/>
    <w:link w:val="TitleChar"/>
    <w:qFormat/>
    <w:rsid w:val="00BF1A0A"/>
    <w:pPr>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rsid w:val="00BF1A0A"/>
    <w:rPr>
      <w:rFonts w:asciiTheme="majorHAnsi" w:eastAsiaTheme="majorEastAsia" w:hAnsiTheme="majorHAnsi"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1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mailto:HR@twyfordschool.co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32_018 xmlns="c1eb0290-27ce-4934-8c12-814ed8761f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BE70452EDBC4D9FEF76D588A19191" ma:contentTypeVersion="13" ma:contentTypeDescription="Create a new document." ma:contentTypeScope="" ma:versionID="7b7d2c6eccd69029a6b40a5326600ac8">
  <xsd:schema xmlns:xsd="http://www.w3.org/2001/XMLSchema" xmlns:xs="http://www.w3.org/2001/XMLSchema" xmlns:p="http://schemas.microsoft.com/office/2006/metadata/properties" xmlns:ns2="c1eb0290-27ce-4934-8c12-814ed8761f2f" xmlns:ns3="88a52761-d55f-4cad-84c1-aa1ce7678630" targetNamespace="http://schemas.microsoft.com/office/2006/metadata/properties" ma:root="true" ma:fieldsID="82f7736edcf15c1146fb19322fd69a8a" ns2:_="" ns3:_="">
    <xsd:import namespace="c1eb0290-27ce-4934-8c12-814ed8761f2f"/>
    <xsd:import namespace="88a52761-d55f-4cad-84c1-aa1ce76786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_x0032_01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b0290-27ce-4934-8c12-814ed8761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x0032_018" ma:index="20" nillable="true" ma:displayName="Date" ma:format="Dropdown" ma:internalName="_x0032_018">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a52761-d55f-4cad-84c1-aa1ce76786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F355F-44FD-4458-9560-13264B4FC9CE}">
  <ds:schemaRefs>
    <ds:schemaRef ds:uri="http://schemas.microsoft.com/office/2006/metadata/properties"/>
    <ds:schemaRef ds:uri="http://schemas.microsoft.com/office/infopath/2007/PartnerControls"/>
    <ds:schemaRef ds:uri="c1eb0290-27ce-4934-8c12-814ed8761f2f"/>
  </ds:schemaRefs>
</ds:datastoreItem>
</file>

<file path=customXml/itemProps2.xml><?xml version="1.0" encoding="utf-8"?>
<ds:datastoreItem xmlns:ds="http://schemas.openxmlformats.org/officeDocument/2006/customXml" ds:itemID="{51EBDDA9-66A2-42E2-8E61-0A5AEF0C7BD3}">
  <ds:schemaRefs>
    <ds:schemaRef ds:uri="http://schemas.microsoft.com/sharepoint/v3/contenttype/forms"/>
  </ds:schemaRefs>
</ds:datastoreItem>
</file>

<file path=customXml/itemProps3.xml><?xml version="1.0" encoding="utf-8"?>
<ds:datastoreItem xmlns:ds="http://schemas.openxmlformats.org/officeDocument/2006/customXml" ds:itemID="{1BB195FC-9623-4461-9EA0-E5956E8B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b0290-27ce-4934-8c12-814ed8761f2f"/>
    <ds:schemaRef ds:uri="88a52761-d55f-4cad-84c1-aa1ce767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53D140-C292-E343-B87D-7965BFD6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328</Words>
  <Characters>1874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Esme H. Spencer</dc:creator>
  <cp:lastModifiedBy>Rebecca Andreae</cp:lastModifiedBy>
  <cp:revision>14</cp:revision>
  <cp:lastPrinted>2020-03-12T10:37:00Z</cp:lastPrinted>
  <dcterms:created xsi:type="dcterms:W3CDTF">2021-12-17T14:58:00Z</dcterms:created>
  <dcterms:modified xsi:type="dcterms:W3CDTF">2021-12-17T16:59:00Z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0x010100249BE70452EDBC4D9FEF76D588A19191</vt:lpwstr>
  </property>
</Properties>
</file>