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A2A0" w14:textId="77777777" w:rsidR="0027368C" w:rsidRPr="0027368C" w:rsidRDefault="00C515B8" w:rsidP="0027368C">
      <w:pPr>
        <w:pStyle w:val="NoSpacing"/>
        <w:jc w:val="center"/>
        <w:rPr>
          <w:rFonts w:asciiTheme="majorHAnsi" w:hAnsiTheme="majorHAnsi"/>
          <w:b/>
          <w:bCs/>
          <w:sz w:val="36"/>
          <w:szCs w:val="36"/>
        </w:rPr>
      </w:pPr>
      <w:r w:rsidRPr="0027368C">
        <w:rPr>
          <w:rFonts w:asciiTheme="majorHAnsi" w:hAnsiTheme="majorHAnsi"/>
          <w:b/>
          <w:bCs/>
          <w:sz w:val="36"/>
          <w:szCs w:val="36"/>
        </w:rPr>
        <w:t>TWYFORD SCHOOL, WINCHESTER, HAMPSHIRE,</w:t>
      </w:r>
    </w:p>
    <w:p w14:paraId="413CF4F6" w14:textId="3D5498D3" w:rsidR="00C515B8" w:rsidRPr="0027368C" w:rsidRDefault="00C515B8" w:rsidP="0027368C">
      <w:pPr>
        <w:pStyle w:val="NoSpacing"/>
        <w:jc w:val="center"/>
        <w:rPr>
          <w:rFonts w:asciiTheme="majorHAnsi" w:hAnsiTheme="majorHAnsi"/>
          <w:b/>
          <w:bCs/>
          <w:sz w:val="36"/>
          <w:szCs w:val="36"/>
        </w:rPr>
      </w:pPr>
      <w:r w:rsidRPr="0027368C">
        <w:rPr>
          <w:rFonts w:asciiTheme="majorHAnsi" w:hAnsiTheme="majorHAnsi"/>
          <w:b/>
          <w:bCs/>
          <w:sz w:val="36"/>
          <w:szCs w:val="36"/>
        </w:rPr>
        <w:t>SO21 1NW</w:t>
      </w:r>
    </w:p>
    <w:p w14:paraId="5A8E586F" w14:textId="77777777" w:rsidR="00C515B8" w:rsidRPr="00C515B8" w:rsidRDefault="00C515B8" w:rsidP="00C515B8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kern w:val="28"/>
          <w:sz w:val="32"/>
          <w:szCs w:val="32"/>
        </w:rPr>
      </w:pPr>
      <w:r w:rsidRPr="00C515B8">
        <w:rPr>
          <w:rFonts w:asciiTheme="majorHAnsi" w:eastAsiaTheme="majorEastAsia" w:hAnsiTheme="majorHAnsi" w:cs="Times New Roman"/>
          <w:b/>
          <w:bCs/>
          <w:kern w:val="28"/>
          <w:sz w:val="32"/>
          <w:szCs w:val="32"/>
        </w:rPr>
        <w:t>Tel:  01962 712269       www.twyfordschool.com</w:t>
      </w:r>
    </w:p>
    <w:p w14:paraId="21E376B7" w14:textId="117061DF" w:rsidR="00C515B8" w:rsidRPr="00C515B8" w:rsidRDefault="00C515B8" w:rsidP="00C515B8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="Times New Roman"/>
          <w:kern w:val="28"/>
          <w:sz w:val="32"/>
          <w:szCs w:val="32"/>
        </w:rPr>
      </w:pPr>
      <w:r w:rsidRPr="00C515B8">
        <w:rPr>
          <w:rFonts w:asciiTheme="majorHAnsi" w:eastAsiaTheme="majorEastAsia" w:hAnsiTheme="majorHAnsi" w:cs="Times New Roman"/>
          <w:kern w:val="28"/>
          <w:sz w:val="32"/>
          <w:szCs w:val="32"/>
        </w:rPr>
        <w:t xml:space="preserve">IAPS co-educational day/boarding school </w:t>
      </w:r>
    </w:p>
    <w:p w14:paraId="2E4DFC89" w14:textId="77777777" w:rsidR="00C515B8" w:rsidRPr="00C515B8" w:rsidRDefault="00C515B8" w:rsidP="00C515B8">
      <w:pPr>
        <w:rPr>
          <w:rFonts w:asciiTheme="majorHAnsi" w:hAnsiTheme="majorHAnsi"/>
          <w:b/>
        </w:rPr>
      </w:pPr>
    </w:p>
    <w:p w14:paraId="00DDD423" w14:textId="3D79EAAD" w:rsidR="00C515B8" w:rsidRPr="00C515B8" w:rsidRDefault="00C515B8" w:rsidP="00C515B8">
      <w:pPr>
        <w:jc w:val="center"/>
        <w:rPr>
          <w:rFonts w:asciiTheme="majorHAnsi" w:hAnsiTheme="majorHAnsi"/>
          <w:b/>
          <w:sz w:val="32"/>
          <w:szCs w:val="32"/>
        </w:rPr>
      </w:pPr>
      <w:r w:rsidRPr="00C515B8">
        <w:rPr>
          <w:rFonts w:asciiTheme="majorHAnsi" w:hAnsiTheme="majorHAnsi"/>
          <w:b/>
          <w:sz w:val="32"/>
          <w:szCs w:val="32"/>
        </w:rPr>
        <w:t xml:space="preserve"> </w:t>
      </w:r>
      <w:r w:rsidR="00E1591B">
        <w:rPr>
          <w:rFonts w:asciiTheme="majorHAnsi" w:hAnsiTheme="majorHAnsi"/>
          <w:b/>
          <w:sz w:val="32"/>
          <w:szCs w:val="32"/>
        </w:rPr>
        <w:t>Gap Year Assistant</w:t>
      </w:r>
      <w:r w:rsidR="00773F73">
        <w:rPr>
          <w:rFonts w:asciiTheme="majorHAnsi" w:hAnsiTheme="majorHAnsi"/>
          <w:b/>
          <w:sz w:val="32"/>
          <w:szCs w:val="32"/>
        </w:rPr>
        <w:t>s</w:t>
      </w:r>
      <w:r w:rsidR="00B46A95">
        <w:rPr>
          <w:rFonts w:asciiTheme="majorHAnsi" w:hAnsiTheme="majorHAnsi"/>
          <w:b/>
          <w:sz w:val="32"/>
          <w:szCs w:val="32"/>
        </w:rPr>
        <w:t xml:space="preserve"> </w:t>
      </w:r>
      <w:r w:rsidR="00A05D1D">
        <w:rPr>
          <w:rFonts w:asciiTheme="majorHAnsi" w:hAnsiTheme="majorHAnsi"/>
          <w:b/>
          <w:sz w:val="32"/>
          <w:szCs w:val="32"/>
        </w:rPr>
        <w:t xml:space="preserve">to start </w:t>
      </w:r>
      <w:r w:rsidR="00CA3A8F">
        <w:rPr>
          <w:rFonts w:asciiTheme="majorHAnsi" w:hAnsiTheme="majorHAnsi"/>
          <w:b/>
          <w:sz w:val="32"/>
          <w:szCs w:val="32"/>
        </w:rPr>
        <w:t xml:space="preserve">April and </w:t>
      </w:r>
      <w:r w:rsidR="00A05D1D">
        <w:rPr>
          <w:rFonts w:asciiTheme="majorHAnsi" w:hAnsiTheme="majorHAnsi"/>
          <w:b/>
          <w:sz w:val="32"/>
          <w:szCs w:val="32"/>
        </w:rPr>
        <w:t>September 2022</w:t>
      </w:r>
    </w:p>
    <w:p w14:paraId="07D37766" w14:textId="774F0CBC" w:rsidR="001A678B" w:rsidRDefault="001A678B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A05D1D">
        <w:rPr>
          <w:rFonts w:asciiTheme="majorHAnsi" w:hAnsiTheme="majorHAnsi"/>
          <w:sz w:val="28"/>
          <w:szCs w:val="28"/>
        </w:rPr>
        <w:t>Twyford School are currently recruiting Gap Assistant</w:t>
      </w:r>
      <w:r w:rsidR="00773F73">
        <w:rPr>
          <w:rFonts w:asciiTheme="majorHAnsi" w:hAnsiTheme="majorHAnsi"/>
          <w:sz w:val="28"/>
          <w:szCs w:val="28"/>
        </w:rPr>
        <w:t>s</w:t>
      </w:r>
      <w:r w:rsidRPr="00A05D1D">
        <w:rPr>
          <w:rFonts w:asciiTheme="majorHAnsi" w:hAnsiTheme="majorHAnsi"/>
          <w:sz w:val="28"/>
          <w:szCs w:val="28"/>
        </w:rPr>
        <w:t xml:space="preserve"> to join the team </w:t>
      </w:r>
      <w:r w:rsidR="00EA3F9C">
        <w:rPr>
          <w:rFonts w:asciiTheme="majorHAnsi" w:hAnsiTheme="majorHAnsi"/>
          <w:sz w:val="28"/>
          <w:szCs w:val="28"/>
        </w:rPr>
        <w:t>for the remainder of the current academic year</w:t>
      </w:r>
      <w:r w:rsidR="00EA3F9C">
        <w:rPr>
          <w:rFonts w:asciiTheme="majorHAnsi" w:hAnsiTheme="majorHAnsi"/>
          <w:sz w:val="28"/>
          <w:szCs w:val="28"/>
        </w:rPr>
        <w:t xml:space="preserve"> and </w:t>
      </w:r>
      <w:r w:rsidRPr="00A05D1D">
        <w:rPr>
          <w:rFonts w:asciiTheme="majorHAnsi" w:hAnsiTheme="majorHAnsi"/>
          <w:sz w:val="28"/>
          <w:szCs w:val="28"/>
        </w:rPr>
        <w:t xml:space="preserve">for the </w:t>
      </w:r>
      <w:r w:rsidR="00EA3F9C">
        <w:rPr>
          <w:rFonts w:asciiTheme="majorHAnsi" w:hAnsiTheme="majorHAnsi"/>
          <w:sz w:val="28"/>
          <w:szCs w:val="28"/>
        </w:rPr>
        <w:t xml:space="preserve">coming </w:t>
      </w:r>
      <w:r w:rsidRPr="00A05D1D">
        <w:rPr>
          <w:rFonts w:asciiTheme="majorHAnsi" w:hAnsiTheme="majorHAnsi"/>
          <w:sz w:val="28"/>
          <w:szCs w:val="28"/>
        </w:rPr>
        <w:t>academic year</w:t>
      </w:r>
      <w:r w:rsidR="00A05D1D" w:rsidRPr="00A05D1D">
        <w:rPr>
          <w:rFonts w:asciiTheme="majorHAnsi" w:hAnsiTheme="majorHAnsi"/>
          <w:sz w:val="28"/>
          <w:szCs w:val="28"/>
        </w:rPr>
        <w:t xml:space="preserve"> 22/23</w:t>
      </w:r>
      <w:r w:rsidRPr="00A05D1D">
        <w:rPr>
          <w:rFonts w:asciiTheme="majorHAnsi" w:hAnsiTheme="majorHAnsi"/>
          <w:sz w:val="28"/>
          <w:szCs w:val="28"/>
        </w:rPr>
        <w:t xml:space="preserve">. This role involves providing support to teachers across the </w:t>
      </w:r>
      <w:proofErr w:type="gramStart"/>
      <w:r w:rsidRPr="00A05D1D">
        <w:rPr>
          <w:rFonts w:asciiTheme="majorHAnsi" w:hAnsiTheme="majorHAnsi"/>
          <w:sz w:val="28"/>
          <w:szCs w:val="28"/>
        </w:rPr>
        <w:t>School</w:t>
      </w:r>
      <w:proofErr w:type="gramEnd"/>
      <w:r w:rsidRPr="00A05D1D">
        <w:rPr>
          <w:rFonts w:asciiTheme="majorHAnsi" w:hAnsiTheme="majorHAnsi"/>
          <w:sz w:val="28"/>
          <w:szCs w:val="28"/>
        </w:rPr>
        <w:t>, and the successful candidate</w:t>
      </w:r>
      <w:r w:rsidR="00773F73">
        <w:rPr>
          <w:rFonts w:asciiTheme="majorHAnsi" w:hAnsiTheme="majorHAnsi"/>
          <w:sz w:val="28"/>
          <w:szCs w:val="28"/>
        </w:rPr>
        <w:t xml:space="preserve">s </w:t>
      </w:r>
      <w:r w:rsidRPr="00A05D1D">
        <w:rPr>
          <w:rFonts w:asciiTheme="majorHAnsi" w:hAnsiTheme="majorHAnsi"/>
          <w:sz w:val="28"/>
          <w:szCs w:val="28"/>
        </w:rPr>
        <w:t>will need to be flexible, hard-working and enthusiastic.</w:t>
      </w:r>
    </w:p>
    <w:p w14:paraId="0A4A6E77" w14:textId="77777777" w:rsidR="00A05D1D" w:rsidRPr="00A05D1D" w:rsidRDefault="00A05D1D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14:paraId="56983522" w14:textId="114FC0E2" w:rsidR="001A678B" w:rsidRDefault="001A678B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A05D1D">
        <w:rPr>
          <w:rFonts w:asciiTheme="majorHAnsi" w:hAnsiTheme="majorHAnsi"/>
          <w:sz w:val="28"/>
          <w:szCs w:val="28"/>
        </w:rPr>
        <w:t>This role would ideally suit someone looking for a temporary role whilst waiting to go travelling or before starting university.</w:t>
      </w:r>
      <w:r w:rsidR="00EA3F9C">
        <w:rPr>
          <w:rFonts w:asciiTheme="majorHAnsi" w:hAnsiTheme="majorHAnsi"/>
          <w:sz w:val="28"/>
          <w:szCs w:val="28"/>
        </w:rPr>
        <w:t xml:space="preserve"> </w:t>
      </w:r>
    </w:p>
    <w:p w14:paraId="17F8CD36" w14:textId="77777777" w:rsidR="00A05D1D" w:rsidRPr="00A05D1D" w:rsidRDefault="00A05D1D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14:paraId="025E462D" w14:textId="75B5099D" w:rsidR="00C515B8" w:rsidRDefault="00C515B8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A05D1D">
        <w:rPr>
          <w:rFonts w:asciiTheme="majorHAnsi" w:hAnsiTheme="majorHAnsi"/>
          <w:sz w:val="28"/>
          <w:szCs w:val="28"/>
        </w:rPr>
        <w:t xml:space="preserve">Twyford is a co-educational day and boarding school for children from </w:t>
      </w:r>
      <w:r w:rsidR="00A05D1D">
        <w:rPr>
          <w:rFonts w:asciiTheme="majorHAnsi" w:hAnsiTheme="majorHAnsi"/>
          <w:sz w:val="28"/>
          <w:szCs w:val="28"/>
        </w:rPr>
        <w:t>2</w:t>
      </w:r>
      <w:r w:rsidRPr="00A05D1D">
        <w:rPr>
          <w:rFonts w:asciiTheme="majorHAnsi" w:hAnsiTheme="majorHAnsi"/>
          <w:sz w:val="28"/>
          <w:szCs w:val="28"/>
        </w:rPr>
        <w:t xml:space="preserve"> years to 13 years, located in its own grounds three miles from the centre of Winchester and provides excellent facilities and conditions.</w:t>
      </w:r>
    </w:p>
    <w:p w14:paraId="3D3ED455" w14:textId="77777777" w:rsidR="00A05D1D" w:rsidRPr="00A05D1D" w:rsidRDefault="00A05D1D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14:paraId="75B6D1CF" w14:textId="24F2DC08" w:rsidR="00C515B8" w:rsidRPr="00A05D1D" w:rsidRDefault="008E126E" w:rsidP="008E126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f</w:t>
      </w:r>
      <w:r w:rsidR="00C515B8" w:rsidRPr="00A05D1D">
        <w:rPr>
          <w:rFonts w:asciiTheme="majorHAnsi" w:hAnsiTheme="majorHAnsi"/>
          <w:sz w:val="28"/>
          <w:szCs w:val="28"/>
        </w:rPr>
        <w:t xml:space="preserve">urther details </w:t>
      </w:r>
      <w:r>
        <w:rPr>
          <w:rFonts w:asciiTheme="majorHAnsi" w:hAnsiTheme="majorHAnsi"/>
          <w:sz w:val="28"/>
          <w:szCs w:val="28"/>
        </w:rPr>
        <w:t xml:space="preserve">please contact </w:t>
      </w:r>
      <w:r w:rsidR="009D39DF" w:rsidRPr="00A05D1D">
        <w:rPr>
          <w:rFonts w:asciiTheme="majorHAnsi" w:hAnsiTheme="majorHAnsi"/>
          <w:sz w:val="28"/>
          <w:szCs w:val="28"/>
        </w:rPr>
        <w:t xml:space="preserve">Carolyn </w:t>
      </w:r>
      <w:r w:rsidR="008A5F8A" w:rsidRPr="00A05D1D">
        <w:rPr>
          <w:rFonts w:asciiTheme="majorHAnsi" w:hAnsiTheme="majorHAnsi"/>
          <w:sz w:val="28"/>
          <w:szCs w:val="28"/>
        </w:rPr>
        <w:t>Godrich, HR</w:t>
      </w:r>
      <w:r w:rsidR="009D39DF" w:rsidRPr="00A05D1D">
        <w:rPr>
          <w:rFonts w:asciiTheme="majorHAnsi" w:hAnsiTheme="majorHAnsi"/>
          <w:sz w:val="28"/>
          <w:szCs w:val="28"/>
        </w:rPr>
        <w:t xml:space="preserve"> Manager</w:t>
      </w:r>
      <w:r w:rsidR="00C515B8" w:rsidRPr="00A05D1D">
        <w:rPr>
          <w:rFonts w:asciiTheme="majorHAnsi" w:hAnsiTheme="majorHAnsi"/>
          <w:sz w:val="28"/>
          <w:szCs w:val="28"/>
        </w:rPr>
        <w:t>, a</w:t>
      </w:r>
      <w:r w:rsidR="00A96983" w:rsidRPr="00A05D1D">
        <w:rPr>
          <w:rFonts w:asciiTheme="majorHAnsi" w:hAnsiTheme="majorHAnsi"/>
          <w:sz w:val="28"/>
          <w:szCs w:val="28"/>
        </w:rPr>
        <w:t xml:space="preserve">t </w:t>
      </w:r>
      <w:hyperlink r:id="rId10" w:history="1">
        <w:r w:rsidR="009D39DF" w:rsidRPr="00A05D1D">
          <w:rPr>
            <w:rStyle w:val="Hyperlink"/>
            <w:rFonts w:asciiTheme="majorHAnsi" w:hAnsiTheme="majorHAnsi"/>
            <w:sz w:val="28"/>
            <w:szCs w:val="28"/>
          </w:rPr>
          <w:t>hr@twyfordschool.com</w:t>
        </w:r>
      </w:hyperlink>
    </w:p>
    <w:p w14:paraId="120CC38E" w14:textId="77777777" w:rsidR="00A05D1D" w:rsidRDefault="00A05D1D" w:rsidP="00A05D1D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14:paraId="19BEDDCB" w14:textId="77777777" w:rsidR="00A05D1D" w:rsidRDefault="00A05D1D" w:rsidP="001A678B">
      <w:pPr>
        <w:jc w:val="center"/>
        <w:rPr>
          <w:rFonts w:asciiTheme="majorHAnsi" w:hAnsiTheme="majorHAnsi"/>
          <w:sz w:val="18"/>
          <w:szCs w:val="18"/>
        </w:rPr>
      </w:pPr>
    </w:p>
    <w:p w14:paraId="46A84981" w14:textId="0EB6E6BF" w:rsidR="000862ED" w:rsidRDefault="00C515B8" w:rsidP="001A678B">
      <w:pPr>
        <w:jc w:val="center"/>
        <w:rPr>
          <w:rFonts w:asciiTheme="majorHAnsi" w:hAnsiTheme="majorHAnsi"/>
          <w:sz w:val="18"/>
          <w:szCs w:val="18"/>
        </w:rPr>
      </w:pPr>
      <w:r w:rsidRPr="00C515B8">
        <w:rPr>
          <w:rFonts w:asciiTheme="majorHAnsi" w:hAnsiTheme="majorHAnsi"/>
          <w:sz w:val="18"/>
          <w:szCs w:val="18"/>
        </w:rPr>
        <w:t xml:space="preserve">Twyford School is committed to safeguarding and promoting the welfare of children and young people and expects all staff and volunteers to share this commitment. </w:t>
      </w:r>
    </w:p>
    <w:p w14:paraId="6182A4DA" w14:textId="1F268A4D" w:rsidR="00C515B8" w:rsidRPr="00C515B8" w:rsidRDefault="000862ED" w:rsidP="001A678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18"/>
          <w:szCs w:val="18"/>
        </w:rPr>
        <w:t xml:space="preserve">It is an offence to </w:t>
      </w:r>
      <w:r w:rsidR="00385722">
        <w:rPr>
          <w:rFonts w:asciiTheme="majorHAnsi" w:hAnsiTheme="majorHAnsi"/>
          <w:sz w:val="18"/>
          <w:szCs w:val="18"/>
        </w:rPr>
        <w:t xml:space="preserve">apply for </w:t>
      </w:r>
      <w:r w:rsidR="001C17B1">
        <w:rPr>
          <w:rFonts w:asciiTheme="majorHAnsi" w:hAnsiTheme="majorHAnsi"/>
          <w:sz w:val="18"/>
          <w:szCs w:val="18"/>
        </w:rPr>
        <w:t>the role if the applicant is barred from engaging in regulated activity relevant to children</w:t>
      </w:r>
      <w:r w:rsidR="00AB791A">
        <w:rPr>
          <w:rFonts w:asciiTheme="majorHAnsi" w:hAnsiTheme="majorHAnsi"/>
          <w:sz w:val="18"/>
          <w:szCs w:val="18"/>
        </w:rPr>
        <w:t>, and a</w:t>
      </w:r>
      <w:r w:rsidR="00C515B8" w:rsidRPr="00C515B8">
        <w:rPr>
          <w:rFonts w:asciiTheme="majorHAnsi" w:hAnsiTheme="majorHAnsi"/>
          <w:sz w:val="18"/>
          <w:szCs w:val="18"/>
        </w:rPr>
        <w:t>pplicants will be required to undergo child protection screening appropriate to the post, including checks with past employers and the Disclosure and Barring Service (DBS)</w:t>
      </w:r>
    </w:p>
    <w:p w14:paraId="466272DE" w14:textId="77777777" w:rsidR="00316713" w:rsidRPr="00365E12" w:rsidRDefault="00316713" w:rsidP="00365E12"/>
    <w:sectPr w:rsidR="00316713" w:rsidRPr="00365E12" w:rsidSect="00FD58A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134" w:left="1797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5C47" w14:textId="77777777" w:rsidR="00EE14E5" w:rsidRDefault="00EE14E5" w:rsidP="00F25B63">
      <w:pPr>
        <w:spacing w:after="0" w:line="240" w:lineRule="auto"/>
      </w:pPr>
      <w:r>
        <w:separator/>
      </w:r>
    </w:p>
  </w:endnote>
  <w:endnote w:type="continuationSeparator" w:id="0">
    <w:p w14:paraId="1945913F" w14:textId="77777777" w:rsidR="00EE14E5" w:rsidRDefault="00EE14E5" w:rsidP="00F25B63">
      <w:pPr>
        <w:spacing w:after="0" w:line="240" w:lineRule="auto"/>
      </w:pPr>
      <w:r>
        <w:continuationSeparator/>
      </w:r>
    </w:p>
  </w:endnote>
  <w:endnote w:type="continuationNotice" w:id="1">
    <w:p w14:paraId="1D635762" w14:textId="77777777" w:rsidR="00EE14E5" w:rsidRDefault="00EE1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75B7" w14:textId="77777777" w:rsidR="00621719" w:rsidRDefault="0062171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7237E16" w14:textId="50D53595" w:rsidR="00B24189" w:rsidRDefault="00B24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6129" w14:textId="581CCFBD" w:rsidR="00B24189" w:rsidRDefault="00B24189" w:rsidP="00F51E44">
    <w:pPr>
      <w:pStyle w:val="Footer"/>
      <w:tabs>
        <w:tab w:val="left" w:pos="-1843"/>
      </w:tabs>
      <w:ind w:hanging="1797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C8A09C" wp14:editId="53C8044E">
          <wp:simplePos x="0" y="0"/>
          <wp:positionH relativeFrom="column">
            <wp:posOffset>-1141095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CBDB" w14:textId="77777777" w:rsidR="00EE14E5" w:rsidRDefault="00EE14E5" w:rsidP="00F25B63">
      <w:pPr>
        <w:spacing w:after="0" w:line="240" w:lineRule="auto"/>
      </w:pPr>
      <w:r>
        <w:separator/>
      </w:r>
    </w:p>
  </w:footnote>
  <w:footnote w:type="continuationSeparator" w:id="0">
    <w:p w14:paraId="0247CF99" w14:textId="77777777" w:rsidR="00EE14E5" w:rsidRDefault="00EE14E5" w:rsidP="00F25B63">
      <w:pPr>
        <w:spacing w:after="0" w:line="240" w:lineRule="auto"/>
      </w:pPr>
      <w:r>
        <w:continuationSeparator/>
      </w:r>
    </w:p>
  </w:footnote>
  <w:footnote w:type="continuationNotice" w:id="1">
    <w:p w14:paraId="7D3B363A" w14:textId="77777777" w:rsidR="00EE14E5" w:rsidRDefault="00EE1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AE8D" w14:textId="24C80FCE" w:rsidR="00B24189" w:rsidRPr="00331CAF" w:rsidRDefault="00B24189" w:rsidP="00331CAF">
    <w:pPr>
      <w:pStyle w:val="Header"/>
      <w:ind w:left="-179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28AD" w14:textId="7984E5AF" w:rsidR="00B24189" w:rsidRPr="00F51E44" w:rsidRDefault="00B24189" w:rsidP="00F51E44">
    <w:pPr>
      <w:pStyle w:val="Header"/>
      <w:ind w:left="-1797"/>
    </w:pPr>
    <w:r>
      <w:rPr>
        <w:noProof/>
        <w:lang w:val="en-US"/>
      </w:rPr>
      <w:drawing>
        <wp:inline distT="0" distB="0" distL="0" distR="0" wp14:anchorId="7A6C5232" wp14:editId="6E72E69F">
          <wp:extent cx="7541895" cy="1368284"/>
          <wp:effectExtent l="0" t="0" r="1905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6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8A25E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8CA1561"/>
    <w:multiLevelType w:val="hybridMultilevel"/>
    <w:tmpl w:val="DC621C28"/>
    <w:lvl w:ilvl="0" w:tplc="5CA45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0E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E0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2E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0F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2F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8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B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04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32061"/>
    <w:multiLevelType w:val="hybridMultilevel"/>
    <w:tmpl w:val="50F4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11E7"/>
    <w:multiLevelType w:val="hybridMultilevel"/>
    <w:tmpl w:val="2CDECC00"/>
    <w:lvl w:ilvl="0" w:tplc="36D61C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7D8CB30" w:tentative="1">
      <w:start w:val="1"/>
      <w:numFmt w:val="lowerLetter"/>
      <w:lvlText w:val="%2."/>
      <w:lvlJc w:val="left"/>
      <w:pPr>
        <w:ind w:left="1440" w:hanging="360"/>
      </w:pPr>
    </w:lvl>
    <w:lvl w:ilvl="2" w:tplc="987AFEC0" w:tentative="1">
      <w:start w:val="1"/>
      <w:numFmt w:val="lowerRoman"/>
      <w:lvlText w:val="%3."/>
      <w:lvlJc w:val="right"/>
      <w:pPr>
        <w:ind w:left="2160" w:hanging="180"/>
      </w:pPr>
    </w:lvl>
    <w:lvl w:ilvl="3" w:tplc="A71EA880" w:tentative="1">
      <w:start w:val="1"/>
      <w:numFmt w:val="decimal"/>
      <w:lvlText w:val="%4."/>
      <w:lvlJc w:val="left"/>
      <w:pPr>
        <w:ind w:left="2880" w:hanging="360"/>
      </w:pPr>
    </w:lvl>
    <w:lvl w:ilvl="4" w:tplc="E9B672AE" w:tentative="1">
      <w:start w:val="1"/>
      <w:numFmt w:val="lowerLetter"/>
      <w:lvlText w:val="%5."/>
      <w:lvlJc w:val="left"/>
      <w:pPr>
        <w:ind w:left="3600" w:hanging="360"/>
      </w:pPr>
    </w:lvl>
    <w:lvl w:ilvl="5" w:tplc="F1EEE0BC" w:tentative="1">
      <w:start w:val="1"/>
      <w:numFmt w:val="lowerRoman"/>
      <w:lvlText w:val="%6."/>
      <w:lvlJc w:val="right"/>
      <w:pPr>
        <w:ind w:left="4320" w:hanging="180"/>
      </w:pPr>
    </w:lvl>
    <w:lvl w:ilvl="6" w:tplc="08F050FA" w:tentative="1">
      <w:start w:val="1"/>
      <w:numFmt w:val="decimal"/>
      <w:lvlText w:val="%7."/>
      <w:lvlJc w:val="left"/>
      <w:pPr>
        <w:ind w:left="5040" w:hanging="360"/>
      </w:pPr>
    </w:lvl>
    <w:lvl w:ilvl="7" w:tplc="F71EF25E" w:tentative="1">
      <w:start w:val="1"/>
      <w:numFmt w:val="lowerLetter"/>
      <w:lvlText w:val="%8."/>
      <w:lvlJc w:val="left"/>
      <w:pPr>
        <w:ind w:left="5760" w:hanging="360"/>
      </w:pPr>
    </w:lvl>
    <w:lvl w:ilvl="8" w:tplc="9F0AD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12E5"/>
    <w:multiLevelType w:val="hybridMultilevel"/>
    <w:tmpl w:val="15CEE4CE"/>
    <w:lvl w:ilvl="0" w:tplc="A8B4A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A2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01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20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E5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644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05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4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2D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D3088"/>
    <w:multiLevelType w:val="hybridMultilevel"/>
    <w:tmpl w:val="29366C52"/>
    <w:lvl w:ilvl="0" w:tplc="691E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43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E5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2E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46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4C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60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87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7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AE0323"/>
    <w:multiLevelType w:val="hybridMultilevel"/>
    <w:tmpl w:val="111CBB2A"/>
    <w:lvl w:ilvl="0" w:tplc="0B10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1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4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C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42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4B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B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8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A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94988"/>
    <w:multiLevelType w:val="hybridMultilevel"/>
    <w:tmpl w:val="55F02F3A"/>
    <w:lvl w:ilvl="0" w:tplc="82AA5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4B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C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A4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8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4C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5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4B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6D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07F1D"/>
    <w:multiLevelType w:val="hybridMultilevel"/>
    <w:tmpl w:val="742A0C94"/>
    <w:lvl w:ilvl="0" w:tplc="3630502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bCs/>
      </w:rPr>
    </w:lvl>
    <w:lvl w:ilvl="1" w:tplc="2E7EF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78F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4C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E0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1E7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E5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EB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C84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3"/>
    <w:rsid w:val="000862ED"/>
    <w:rsid w:val="000C6C26"/>
    <w:rsid w:val="000E52AC"/>
    <w:rsid w:val="00124B07"/>
    <w:rsid w:val="00165F0C"/>
    <w:rsid w:val="001671C7"/>
    <w:rsid w:val="001723D5"/>
    <w:rsid w:val="001A678B"/>
    <w:rsid w:val="001C17B1"/>
    <w:rsid w:val="001C476C"/>
    <w:rsid w:val="001C7059"/>
    <w:rsid w:val="001E6A80"/>
    <w:rsid w:val="00221D27"/>
    <w:rsid w:val="0027368C"/>
    <w:rsid w:val="002D747A"/>
    <w:rsid w:val="002E5B1C"/>
    <w:rsid w:val="002F57A2"/>
    <w:rsid w:val="00315EA0"/>
    <w:rsid w:val="00316713"/>
    <w:rsid w:val="00331CAF"/>
    <w:rsid w:val="00340D1A"/>
    <w:rsid w:val="0036078D"/>
    <w:rsid w:val="00365E12"/>
    <w:rsid w:val="003757DC"/>
    <w:rsid w:val="00385722"/>
    <w:rsid w:val="00401BD5"/>
    <w:rsid w:val="004C40C1"/>
    <w:rsid w:val="004E710D"/>
    <w:rsid w:val="004F6738"/>
    <w:rsid w:val="00554512"/>
    <w:rsid w:val="00593010"/>
    <w:rsid w:val="005D1C93"/>
    <w:rsid w:val="005F7577"/>
    <w:rsid w:val="0060594E"/>
    <w:rsid w:val="00621719"/>
    <w:rsid w:val="0062205E"/>
    <w:rsid w:val="0066000C"/>
    <w:rsid w:val="00665ED6"/>
    <w:rsid w:val="00684E3D"/>
    <w:rsid w:val="006A4B32"/>
    <w:rsid w:val="006A765B"/>
    <w:rsid w:val="006D025D"/>
    <w:rsid w:val="00703354"/>
    <w:rsid w:val="00703FFA"/>
    <w:rsid w:val="00751C4C"/>
    <w:rsid w:val="00773F73"/>
    <w:rsid w:val="0078579F"/>
    <w:rsid w:val="007C47A0"/>
    <w:rsid w:val="00854AD6"/>
    <w:rsid w:val="0085717C"/>
    <w:rsid w:val="00867A80"/>
    <w:rsid w:val="00873250"/>
    <w:rsid w:val="00881D66"/>
    <w:rsid w:val="008A5F8A"/>
    <w:rsid w:val="008B12C7"/>
    <w:rsid w:val="008E126E"/>
    <w:rsid w:val="00904AD7"/>
    <w:rsid w:val="0093035F"/>
    <w:rsid w:val="00956C77"/>
    <w:rsid w:val="009D28E1"/>
    <w:rsid w:val="009D39DF"/>
    <w:rsid w:val="009D6554"/>
    <w:rsid w:val="009E2361"/>
    <w:rsid w:val="00A05D1D"/>
    <w:rsid w:val="00A8152A"/>
    <w:rsid w:val="00A96983"/>
    <w:rsid w:val="00AB4B77"/>
    <w:rsid w:val="00AB791A"/>
    <w:rsid w:val="00AC0ECD"/>
    <w:rsid w:val="00AC23CB"/>
    <w:rsid w:val="00B138B4"/>
    <w:rsid w:val="00B24189"/>
    <w:rsid w:val="00B3629F"/>
    <w:rsid w:val="00B46A95"/>
    <w:rsid w:val="00B81305"/>
    <w:rsid w:val="00B96CD9"/>
    <w:rsid w:val="00BA0941"/>
    <w:rsid w:val="00BA5C3E"/>
    <w:rsid w:val="00BB0355"/>
    <w:rsid w:val="00BB3CC0"/>
    <w:rsid w:val="00BD4254"/>
    <w:rsid w:val="00C106C6"/>
    <w:rsid w:val="00C378B6"/>
    <w:rsid w:val="00C470A7"/>
    <w:rsid w:val="00C515B8"/>
    <w:rsid w:val="00C776B9"/>
    <w:rsid w:val="00CA3A8F"/>
    <w:rsid w:val="00CA62A6"/>
    <w:rsid w:val="00CC5C98"/>
    <w:rsid w:val="00CD169C"/>
    <w:rsid w:val="00CF590B"/>
    <w:rsid w:val="00D01680"/>
    <w:rsid w:val="00D11978"/>
    <w:rsid w:val="00D62E8F"/>
    <w:rsid w:val="00DA5DF5"/>
    <w:rsid w:val="00DA63C6"/>
    <w:rsid w:val="00DC53FB"/>
    <w:rsid w:val="00DE3BD2"/>
    <w:rsid w:val="00DF3BBF"/>
    <w:rsid w:val="00E1168B"/>
    <w:rsid w:val="00E1591B"/>
    <w:rsid w:val="00E575E4"/>
    <w:rsid w:val="00EA3F9C"/>
    <w:rsid w:val="00EE14E5"/>
    <w:rsid w:val="00EF2CD9"/>
    <w:rsid w:val="00F07352"/>
    <w:rsid w:val="00F1316D"/>
    <w:rsid w:val="00F25B63"/>
    <w:rsid w:val="00F36A65"/>
    <w:rsid w:val="00F501ED"/>
    <w:rsid w:val="00F51E44"/>
    <w:rsid w:val="00F95983"/>
    <w:rsid w:val="00FD2675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96E84"/>
  <w15:docId w15:val="{2D017243-8B67-4F46-8181-EA46FCB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D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8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189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nhideWhenUsed/>
    <w:rsid w:val="003167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6713"/>
    <w:pPr>
      <w:spacing w:after="16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713"/>
    <w:rPr>
      <w:rFonts w:ascii="Arial" w:hAnsi="Arial" w:cs="Arial"/>
      <w:sz w:val="20"/>
      <w:szCs w:val="20"/>
    </w:rPr>
  </w:style>
  <w:style w:type="character" w:styleId="Hyperlink">
    <w:name w:val="Hyperlink"/>
    <w:rsid w:val="0087325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3250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73250"/>
    <w:rPr>
      <w:rFonts w:ascii="Calibri" w:eastAsia="Times New Roman" w:hAnsi="Calibri" w:cs="Times New Roman"/>
      <w:szCs w:val="2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@twyfordscho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BE70452EDBC4D9FEF76D588A19191" ma:contentTypeVersion="13" ma:contentTypeDescription="Create a new document." ma:contentTypeScope="" ma:versionID="ca913e90937678cedaeb38b14c69e755">
  <xsd:schema xmlns:xsd="http://www.w3.org/2001/XMLSchema" xmlns:xs="http://www.w3.org/2001/XMLSchema" xmlns:p="http://schemas.microsoft.com/office/2006/metadata/properties" xmlns:ns2="c1eb0290-27ce-4934-8c12-814ed8761f2f" xmlns:ns3="88a52761-d55f-4cad-84c1-aa1ce7678630" targetNamespace="http://schemas.microsoft.com/office/2006/metadata/properties" ma:root="true" ma:fieldsID="773606bf7526e5a0b90631d2eed5d65a" ns2:_="" ns3:_="">
    <xsd:import namespace="c1eb0290-27ce-4934-8c12-814ed8761f2f"/>
    <xsd:import namespace="88a52761-d55f-4cad-84c1-aa1ce767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0032_01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0290-27ce-4934-8c12-814ed876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0032_018" ma:index="20" nillable="true" ma:displayName="Date" ma:format="Dropdown" ma:internalName="_x0032_018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2761-d55f-4cad-84c1-aa1ce767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18 xmlns="c1eb0290-27ce-4934-8c12-814ed8761f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4DD82-978E-4A43-B2FB-A0EDC78C4238}"/>
</file>

<file path=customXml/itemProps2.xml><?xml version="1.0" encoding="utf-8"?>
<ds:datastoreItem xmlns:ds="http://schemas.openxmlformats.org/officeDocument/2006/customXml" ds:itemID="{037F355F-44FD-4458-9560-13264B4FC9CE}">
  <ds:schemaRefs>
    <ds:schemaRef ds:uri="http://schemas.microsoft.com/office/2006/metadata/properties"/>
    <ds:schemaRef ds:uri="http://schemas.microsoft.com/office/infopath/2007/PartnerControls"/>
    <ds:schemaRef ds:uri="c1eb0290-27ce-4934-8c12-814ed8761f2f"/>
  </ds:schemaRefs>
</ds:datastoreItem>
</file>

<file path=customXml/itemProps3.xml><?xml version="1.0" encoding="utf-8"?>
<ds:datastoreItem xmlns:ds="http://schemas.openxmlformats.org/officeDocument/2006/customXml" ds:itemID="{51EBDDA9-66A2-42E2-8E61-0A5AEF0C7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Esme H. Spencer</dc:creator>
  <cp:lastModifiedBy>Carolyn Godrich</cp:lastModifiedBy>
  <cp:revision>14</cp:revision>
  <cp:lastPrinted>2020-03-12T10:37:00Z</cp:lastPrinted>
  <dcterms:created xsi:type="dcterms:W3CDTF">2021-09-23T07:02:00Z</dcterms:created>
  <dcterms:modified xsi:type="dcterms:W3CDTF">2022-03-15T17:11:00Z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0x010100249BE70452EDBC4D9FEF76D588A19191</vt:lpwstr>
  </property>
  <property fmtid="{D5CDD505-2E9C-101B-9397-08002B2CF9AE}" pid="3" name="Order">
    <vt:r8>2997100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