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98E36" w14:textId="77777777" w:rsidR="004E0366" w:rsidRDefault="009B4431" w:rsidP="00B555F6">
      <w:pPr>
        <w:pStyle w:val="NormalWeb"/>
        <w:spacing w:before="0" w:beforeAutospacing="0" w:after="0" w:afterAutospacing="0"/>
        <w:jc w:val="center"/>
        <w:rPr>
          <w:rFonts w:ascii="Cambria" w:hAnsi="Cambria" w:cs="Arial"/>
          <w:b/>
          <w:bCs/>
          <w:color w:val="173D91"/>
          <w:sz w:val="22"/>
          <w:szCs w:val="22"/>
        </w:rPr>
      </w:pPr>
      <w:r>
        <w:rPr>
          <w:rFonts w:ascii="Cambria" w:hAnsi="Cambria" w:cs="Arial"/>
          <w:b/>
          <w:bCs/>
          <w:color w:val="173D91"/>
          <w:sz w:val="22"/>
          <w:szCs w:val="22"/>
        </w:rPr>
        <w:t xml:space="preserve">Estates </w:t>
      </w:r>
      <w:r w:rsidR="00B555F6" w:rsidRPr="00ED63E0">
        <w:rPr>
          <w:rFonts w:ascii="Cambria" w:hAnsi="Cambria" w:cs="Arial"/>
          <w:b/>
          <w:bCs/>
          <w:color w:val="173D91"/>
          <w:sz w:val="22"/>
          <w:szCs w:val="22"/>
        </w:rPr>
        <w:t>Technician/Caretaker</w:t>
      </w:r>
    </w:p>
    <w:p w14:paraId="60A91F18" w14:textId="4BA5CE56" w:rsidR="00B555F6" w:rsidRPr="00ED63E0" w:rsidRDefault="004E0366" w:rsidP="00B555F6">
      <w:pPr>
        <w:pStyle w:val="NormalWeb"/>
        <w:spacing w:before="0" w:beforeAutospacing="0" w:after="0" w:afterAutospacing="0"/>
        <w:jc w:val="center"/>
        <w:rPr>
          <w:rFonts w:ascii="Cambria" w:hAnsi="Cambria" w:cs="Arial"/>
          <w:b/>
          <w:bCs/>
          <w:color w:val="173D91"/>
          <w:sz w:val="22"/>
          <w:szCs w:val="22"/>
        </w:rPr>
      </w:pPr>
      <w:r>
        <w:rPr>
          <w:rFonts w:ascii="Cambria" w:hAnsi="Cambria" w:cs="Arial"/>
          <w:b/>
          <w:bCs/>
          <w:color w:val="173D91"/>
          <w:sz w:val="22"/>
          <w:szCs w:val="22"/>
        </w:rPr>
        <w:t>(Maternity Leave Cover – Maximum 52 weeks)</w:t>
      </w:r>
    </w:p>
    <w:p w14:paraId="531AC91D" w14:textId="77777777" w:rsidR="00B555F6" w:rsidRPr="00ED63E0" w:rsidRDefault="00B555F6" w:rsidP="00B555F6">
      <w:pPr>
        <w:pStyle w:val="NormalWeb"/>
        <w:spacing w:before="0" w:beforeAutospacing="0" w:after="0" w:afterAutospacing="0"/>
        <w:jc w:val="center"/>
        <w:rPr>
          <w:rFonts w:ascii="Cambria" w:hAnsi="Cambria" w:cs="Arial"/>
          <w:b/>
          <w:bCs/>
          <w:color w:val="173D91"/>
          <w:sz w:val="22"/>
          <w:szCs w:val="22"/>
        </w:rPr>
      </w:pPr>
      <w:r w:rsidRPr="00ED63E0">
        <w:rPr>
          <w:rFonts w:ascii="Cambria" w:hAnsi="Cambria" w:cs="Arial"/>
          <w:b/>
          <w:bCs/>
          <w:color w:val="173D91"/>
          <w:sz w:val="22"/>
          <w:szCs w:val="22"/>
        </w:rPr>
        <w:t>Job Description</w:t>
      </w:r>
    </w:p>
    <w:p w14:paraId="45A23EDE" w14:textId="221DE2D0" w:rsidR="00B555F6" w:rsidRDefault="00B555F6" w:rsidP="00B555F6">
      <w:pPr>
        <w:pStyle w:val="NormalWeb"/>
        <w:spacing w:before="0" w:beforeAutospacing="0" w:after="0" w:afterAutospacing="0"/>
        <w:jc w:val="center"/>
        <w:rPr>
          <w:rFonts w:ascii="Cambria" w:hAnsi="Cambria" w:cs="Arial"/>
          <w:color w:val="000000"/>
          <w:sz w:val="22"/>
          <w:szCs w:val="22"/>
        </w:rPr>
      </w:pPr>
    </w:p>
    <w:p w14:paraId="7590D8FB" w14:textId="5D41300A" w:rsidR="009B4431" w:rsidRDefault="009B4431" w:rsidP="009B4431">
      <w:pPr>
        <w:spacing w:after="0" w:line="240" w:lineRule="auto"/>
        <w:textAlignment w:val="baseline"/>
        <w:rPr>
          <w:rFonts w:ascii="Cambria" w:eastAsia="Times New Roman" w:hAnsi="Cambria" w:cs="Segoe UI"/>
          <w:b/>
          <w:bCs/>
          <w:u w:val="single"/>
          <w:lang w:eastAsia="en-GB"/>
        </w:rPr>
      </w:pPr>
      <w:r w:rsidRPr="000400A7">
        <w:rPr>
          <w:rFonts w:ascii="Cambria" w:eastAsia="Times New Roman" w:hAnsi="Cambria" w:cs="Segoe UI"/>
          <w:b/>
          <w:bCs/>
          <w:u w:val="single"/>
          <w:lang w:eastAsia="en-GB"/>
        </w:rPr>
        <w:t>The School </w:t>
      </w:r>
    </w:p>
    <w:p w14:paraId="28DCD83C" w14:textId="77777777" w:rsidR="00411386" w:rsidRPr="000400A7" w:rsidRDefault="00411386" w:rsidP="009B4431">
      <w:pPr>
        <w:spacing w:after="0" w:line="240" w:lineRule="auto"/>
        <w:textAlignment w:val="baseline"/>
        <w:rPr>
          <w:rFonts w:ascii="Cambria" w:eastAsia="Times New Roman" w:hAnsi="Cambria" w:cs="Segoe UI"/>
          <w:b/>
          <w:bCs/>
          <w:u w:val="single"/>
          <w:lang w:eastAsia="en-GB"/>
        </w:rPr>
      </w:pPr>
    </w:p>
    <w:p w14:paraId="50E1128A" w14:textId="60EC1F8F" w:rsidR="009B4431" w:rsidRPr="000400A7" w:rsidRDefault="009B4431" w:rsidP="009B4431">
      <w:pPr>
        <w:spacing w:after="0" w:line="240" w:lineRule="auto"/>
        <w:textAlignment w:val="baseline"/>
        <w:rPr>
          <w:rFonts w:ascii="Cambria" w:eastAsia="Times New Roman" w:hAnsi="Cambria" w:cs="Segoe UI"/>
          <w:lang w:eastAsia="en-GB"/>
        </w:rPr>
      </w:pPr>
      <w:r w:rsidRPr="000400A7">
        <w:rPr>
          <w:rFonts w:ascii="Cambria" w:eastAsia="Times New Roman" w:hAnsi="Cambria" w:cs="Segoe UI"/>
          <w:lang w:eastAsia="en-GB"/>
        </w:rPr>
        <w:t xml:space="preserve">Twyford is a long-established prep school on the outskirts of Winchester. The School is Independent, co-educational, has over 400 pupils between the ages of </w:t>
      </w:r>
      <w:r w:rsidR="00775DDB">
        <w:rPr>
          <w:rFonts w:ascii="Cambria" w:eastAsia="Times New Roman" w:hAnsi="Cambria" w:cs="Segoe UI"/>
          <w:lang w:eastAsia="en-GB"/>
        </w:rPr>
        <w:t>2</w:t>
      </w:r>
      <w:r w:rsidRPr="000400A7">
        <w:rPr>
          <w:rFonts w:ascii="Cambria" w:eastAsia="Times New Roman" w:hAnsi="Cambria" w:cs="Segoe UI"/>
          <w:lang w:eastAsia="en-GB"/>
        </w:rPr>
        <w:t xml:space="preserve"> – 13, and offers boarding for the older children.</w:t>
      </w:r>
      <w:r>
        <w:rPr>
          <w:rFonts w:ascii="Cambria" w:eastAsia="Times New Roman" w:hAnsi="Cambria" w:cs="Segoe UI"/>
          <w:lang w:eastAsia="en-GB"/>
        </w:rPr>
        <w:t xml:space="preserve"> </w:t>
      </w:r>
      <w:r w:rsidRPr="000400A7">
        <w:rPr>
          <w:rFonts w:ascii="Cambria" w:eastAsia="Times New Roman" w:hAnsi="Cambria" w:cs="Segoe UI"/>
          <w:lang w:eastAsia="en-GB"/>
        </w:rPr>
        <w:t xml:space="preserve">Further details of the School may be seen on the web site at </w:t>
      </w:r>
      <w:hyperlink r:id="rId10" w:tgtFrame="_blank" w:history="1">
        <w:r w:rsidRPr="000400A7">
          <w:rPr>
            <w:rFonts w:ascii="Cambria" w:eastAsia="Times New Roman" w:hAnsi="Cambria" w:cs="Segoe UI"/>
            <w:u w:val="single"/>
            <w:lang w:eastAsia="en-GB"/>
          </w:rPr>
          <w:t>www.twyfordschool.com</w:t>
        </w:r>
      </w:hyperlink>
      <w:r w:rsidRPr="000400A7">
        <w:rPr>
          <w:rFonts w:ascii="Cambria" w:eastAsia="Times New Roman" w:hAnsi="Cambria" w:cs="Segoe UI"/>
          <w:lang w:eastAsia="en-GB"/>
        </w:rPr>
        <w:t>  </w:t>
      </w:r>
    </w:p>
    <w:p w14:paraId="65910DA0" w14:textId="77777777" w:rsidR="009B4431" w:rsidRPr="000400A7" w:rsidRDefault="009B4431" w:rsidP="009B4431">
      <w:pPr>
        <w:spacing w:after="0" w:line="240" w:lineRule="auto"/>
        <w:textAlignment w:val="baseline"/>
        <w:rPr>
          <w:rFonts w:ascii="Cambria" w:eastAsia="Times New Roman" w:hAnsi="Cambria" w:cs="Segoe UI"/>
          <w:lang w:eastAsia="en-GB"/>
        </w:rPr>
      </w:pPr>
    </w:p>
    <w:p w14:paraId="08C496A2" w14:textId="77777777" w:rsidR="009B4431" w:rsidRDefault="009B4431" w:rsidP="009B4431">
      <w:pPr>
        <w:spacing w:after="0" w:line="240" w:lineRule="auto"/>
        <w:textAlignment w:val="baseline"/>
        <w:rPr>
          <w:rFonts w:ascii="Cambria" w:eastAsia="Times New Roman" w:hAnsi="Cambria" w:cs="Segoe UI"/>
          <w:b/>
          <w:u w:val="single"/>
          <w:lang w:eastAsia="en-GB"/>
        </w:rPr>
      </w:pPr>
      <w:r>
        <w:rPr>
          <w:rFonts w:ascii="Cambria" w:eastAsia="Times New Roman" w:hAnsi="Cambria" w:cs="Segoe UI"/>
          <w:b/>
          <w:u w:val="single"/>
          <w:lang w:eastAsia="en-GB"/>
        </w:rPr>
        <w:t>Purpose</w:t>
      </w:r>
    </w:p>
    <w:p w14:paraId="78D380B7" w14:textId="77777777" w:rsidR="009B4431" w:rsidRDefault="009B4431" w:rsidP="009B4431">
      <w:pPr>
        <w:spacing w:after="0" w:line="240" w:lineRule="auto"/>
        <w:textAlignment w:val="baseline"/>
        <w:rPr>
          <w:rFonts w:ascii="Cambria" w:eastAsia="Times New Roman" w:hAnsi="Cambria" w:cs="Segoe UI"/>
          <w:b/>
          <w:u w:val="single"/>
          <w:lang w:eastAsia="en-GB"/>
        </w:rPr>
      </w:pPr>
    </w:p>
    <w:p w14:paraId="64FDF1B3" w14:textId="77777777" w:rsidR="009B4431" w:rsidRDefault="009B4431" w:rsidP="009B4431">
      <w:pPr>
        <w:spacing w:after="0" w:line="240" w:lineRule="auto"/>
        <w:textAlignment w:val="baseline"/>
        <w:rPr>
          <w:rFonts w:ascii="Cambria" w:eastAsia="Times New Roman" w:hAnsi="Cambria" w:cs="Segoe UI"/>
          <w:lang w:eastAsia="en-GB"/>
        </w:rPr>
      </w:pPr>
      <w:r>
        <w:rPr>
          <w:rFonts w:ascii="Cambria" w:eastAsia="Times New Roman" w:hAnsi="Cambria" w:cs="Segoe UI"/>
          <w:lang w:eastAsia="en-GB"/>
        </w:rPr>
        <w:t xml:space="preserve">All Estate Technicians, working as a team, support the smooth operation of the School </w:t>
      </w:r>
      <w:r w:rsidRPr="00E8160F">
        <w:rPr>
          <w:rFonts w:ascii="Cambria" w:eastAsia="Times New Roman" w:hAnsi="Cambria" w:cs="Segoe UI"/>
          <w:lang w:eastAsia="en-GB"/>
        </w:rPr>
        <w:t>using a range of skills</w:t>
      </w:r>
      <w:r>
        <w:rPr>
          <w:rFonts w:ascii="Cambria" w:eastAsia="Times New Roman" w:hAnsi="Cambria" w:cs="Segoe UI"/>
          <w:lang w:eastAsia="en-GB"/>
        </w:rPr>
        <w:t>. This will involve:</w:t>
      </w:r>
    </w:p>
    <w:p w14:paraId="7D2E5EBA" w14:textId="77777777" w:rsidR="009B4431" w:rsidRDefault="009B4431" w:rsidP="009B4431">
      <w:pPr>
        <w:spacing w:after="0" w:line="240" w:lineRule="auto"/>
        <w:textAlignment w:val="baseline"/>
        <w:rPr>
          <w:rFonts w:ascii="Cambria" w:eastAsia="Times New Roman" w:hAnsi="Cambria" w:cs="Segoe UI"/>
          <w:lang w:eastAsia="en-GB"/>
        </w:rPr>
      </w:pPr>
    </w:p>
    <w:p w14:paraId="76F50BB0" w14:textId="77777777" w:rsidR="009B4431" w:rsidRDefault="009B4431" w:rsidP="009B4431">
      <w:pPr>
        <w:pStyle w:val="ListParagraph"/>
        <w:numPr>
          <w:ilvl w:val="0"/>
          <w:numId w:val="11"/>
        </w:numPr>
        <w:contextualSpacing/>
        <w:textAlignment w:val="baseline"/>
        <w:rPr>
          <w:rFonts w:ascii="Cambria" w:eastAsia="Times New Roman" w:hAnsi="Cambria" w:cs="Segoe UI"/>
          <w:lang w:eastAsia="en-GB"/>
        </w:rPr>
      </w:pPr>
      <w:r>
        <w:rPr>
          <w:rFonts w:ascii="Cambria" w:eastAsia="Times New Roman" w:hAnsi="Cambria" w:cs="Segoe UI"/>
          <w:lang w:eastAsia="en-GB"/>
        </w:rPr>
        <w:t>P</w:t>
      </w:r>
      <w:r w:rsidRPr="00E8160F">
        <w:rPr>
          <w:rFonts w:ascii="Cambria" w:eastAsia="Times New Roman" w:hAnsi="Cambria" w:cs="Segoe UI"/>
          <w:lang w:eastAsia="en-GB"/>
        </w:rPr>
        <w:t>ro-active and reactive maintenance</w:t>
      </w:r>
    </w:p>
    <w:p w14:paraId="31CE6489" w14:textId="77777777" w:rsidR="009B4431" w:rsidRDefault="009B4431" w:rsidP="009B4431">
      <w:pPr>
        <w:pStyle w:val="ListParagraph"/>
        <w:numPr>
          <w:ilvl w:val="0"/>
          <w:numId w:val="11"/>
        </w:numPr>
        <w:contextualSpacing/>
        <w:textAlignment w:val="baseline"/>
        <w:rPr>
          <w:rFonts w:ascii="Cambria" w:eastAsia="Times New Roman" w:hAnsi="Cambria" w:cs="Segoe UI"/>
          <w:lang w:eastAsia="en-GB"/>
        </w:rPr>
      </w:pPr>
      <w:r>
        <w:rPr>
          <w:rFonts w:ascii="Cambria" w:eastAsia="Times New Roman" w:hAnsi="Cambria" w:cs="Segoe UI"/>
          <w:lang w:eastAsia="en-GB"/>
        </w:rPr>
        <w:t>Efficient operation and maintenance of mechanical and electrical systems</w:t>
      </w:r>
    </w:p>
    <w:p w14:paraId="55F3B083" w14:textId="77777777" w:rsidR="009B4431" w:rsidRDefault="009B4431" w:rsidP="009B4431">
      <w:pPr>
        <w:pStyle w:val="ListParagraph"/>
        <w:numPr>
          <w:ilvl w:val="0"/>
          <w:numId w:val="11"/>
        </w:numPr>
        <w:contextualSpacing/>
        <w:textAlignment w:val="baseline"/>
        <w:rPr>
          <w:rFonts w:ascii="Cambria" w:eastAsia="Times New Roman" w:hAnsi="Cambria" w:cs="Segoe UI"/>
          <w:lang w:eastAsia="en-GB"/>
        </w:rPr>
      </w:pPr>
      <w:r>
        <w:rPr>
          <w:rFonts w:ascii="Cambria" w:eastAsia="Times New Roman" w:hAnsi="Cambria" w:cs="Segoe UI"/>
          <w:lang w:eastAsia="en-GB"/>
        </w:rPr>
        <w:t>T</w:t>
      </w:r>
      <w:r w:rsidRPr="00E8160F">
        <w:rPr>
          <w:rFonts w:ascii="Cambria" w:eastAsia="Times New Roman" w:hAnsi="Cambria" w:cs="Segoe UI"/>
          <w:lang w:eastAsia="en-GB"/>
        </w:rPr>
        <w:t>he movement of equipment and resources</w:t>
      </w:r>
    </w:p>
    <w:p w14:paraId="00C77C24" w14:textId="77777777" w:rsidR="009B4431" w:rsidRDefault="009B4431" w:rsidP="009B4431">
      <w:pPr>
        <w:pStyle w:val="ListParagraph"/>
        <w:numPr>
          <w:ilvl w:val="0"/>
          <w:numId w:val="11"/>
        </w:numPr>
        <w:contextualSpacing/>
        <w:textAlignment w:val="baseline"/>
        <w:rPr>
          <w:rFonts w:ascii="Cambria" w:eastAsia="Times New Roman" w:hAnsi="Cambria" w:cs="Segoe UI"/>
          <w:lang w:eastAsia="en-GB"/>
        </w:rPr>
      </w:pPr>
      <w:r>
        <w:rPr>
          <w:rFonts w:ascii="Cambria" w:eastAsia="Times New Roman" w:hAnsi="Cambria" w:cs="Segoe UI"/>
          <w:lang w:eastAsia="en-GB"/>
        </w:rPr>
        <w:t xml:space="preserve">Completion of </w:t>
      </w:r>
      <w:r w:rsidRPr="00E8160F">
        <w:rPr>
          <w:rFonts w:ascii="Cambria" w:eastAsia="Times New Roman" w:hAnsi="Cambria" w:cs="Segoe UI"/>
          <w:lang w:eastAsia="en-GB"/>
        </w:rPr>
        <w:t>a range of health and safety checks</w:t>
      </w:r>
    </w:p>
    <w:p w14:paraId="7FF22FCA" w14:textId="77777777" w:rsidR="009B4431" w:rsidRDefault="009B4431" w:rsidP="009B4431">
      <w:pPr>
        <w:pStyle w:val="ListParagraph"/>
        <w:numPr>
          <w:ilvl w:val="0"/>
          <w:numId w:val="11"/>
        </w:numPr>
        <w:contextualSpacing/>
        <w:textAlignment w:val="baseline"/>
        <w:rPr>
          <w:rFonts w:ascii="Cambria" w:eastAsia="Times New Roman" w:hAnsi="Cambria" w:cs="Segoe UI"/>
          <w:lang w:eastAsia="en-GB"/>
        </w:rPr>
      </w:pPr>
      <w:r>
        <w:rPr>
          <w:rFonts w:ascii="Cambria" w:eastAsia="Times New Roman" w:hAnsi="Cambria" w:cs="Segoe UI"/>
          <w:lang w:eastAsia="en-GB"/>
        </w:rPr>
        <w:t>E</w:t>
      </w:r>
      <w:r w:rsidRPr="00E8160F">
        <w:rPr>
          <w:rFonts w:ascii="Cambria" w:eastAsia="Times New Roman" w:hAnsi="Cambria" w:cs="Segoe UI"/>
          <w:lang w:eastAsia="en-GB"/>
        </w:rPr>
        <w:t xml:space="preserve">nsuring an attractive and safe environment both internally (in buildings) and externally (gardens, </w:t>
      </w:r>
      <w:proofErr w:type="gramStart"/>
      <w:r w:rsidRPr="00E8160F">
        <w:rPr>
          <w:rFonts w:ascii="Cambria" w:eastAsia="Times New Roman" w:hAnsi="Cambria" w:cs="Segoe UI"/>
          <w:lang w:eastAsia="en-GB"/>
        </w:rPr>
        <w:t>grounds</w:t>
      </w:r>
      <w:proofErr w:type="gramEnd"/>
      <w:r w:rsidRPr="00E8160F">
        <w:rPr>
          <w:rFonts w:ascii="Cambria" w:eastAsia="Times New Roman" w:hAnsi="Cambria" w:cs="Segoe UI"/>
          <w:lang w:eastAsia="en-GB"/>
        </w:rPr>
        <w:t xml:space="preserve"> and pitches)</w:t>
      </w:r>
    </w:p>
    <w:p w14:paraId="092059DD" w14:textId="77777777" w:rsidR="009B4431" w:rsidRPr="00E8160F" w:rsidRDefault="009B4431" w:rsidP="009B4431">
      <w:pPr>
        <w:spacing w:after="0" w:line="240" w:lineRule="auto"/>
        <w:textAlignment w:val="baseline"/>
        <w:rPr>
          <w:rFonts w:ascii="Cambria" w:eastAsia="Times New Roman" w:hAnsi="Cambria" w:cs="Segoe UI"/>
          <w:lang w:eastAsia="en-GB"/>
        </w:rPr>
      </w:pPr>
      <w:r w:rsidRPr="00E8160F">
        <w:rPr>
          <w:rFonts w:ascii="Cambria" w:eastAsia="Times New Roman" w:hAnsi="Cambria" w:cs="Segoe UI"/>
          <w:lang w:eastAsia="en-GB"/>
        </w:rPr>
        <w:t xml:space="preserve">. </w:t>
      </w:r>
    </w:p>
    <w:p w14:paraId="39242D81" w14:textId="77777777" w:rsidR="009B4431" w:rsidRDefault="009B4431" w:rsidP="009B4431">
      <w:pPr>
        <w:spacing w:after="0" w:line="240" w:lineRule="auto"/>
        <w:jc w:val="center"/>
        <w:textAlignment w:val="baseline"/>
        <w:rPr>
          <w:rFonts w:ascii="Cambria" w:eastAsia="Times New Roman" w:hAnsi="Cambria" w:cs="Segoe UI"/>
          <w:b/>
          <w:u w:val="single"/>
          <w:lang w:eastAsia="en-GB"/>
        </w:rPr>
      </w:pPr>
    </w:p>
    <w:p w14:paraId="3BF28CDF" w14:textId="77777777" w:rsidR="009B4431" w:rsidRDefault="009B4431" w:rsidP="009B4431">
      <w:pPr>
        <w:spacing w:after="0" w:line="240" w:lineRule="auto"/>
        <w:textAlignment w:val="baseline"/>
        <w:rPr>
          <w:rFonts w:ascii="Cambria" w:eastAsia="Times New Roman" w:hAnsi="Cambria" w:cs="Segoe UI"/>
          <w:b/>
          <w:u w:val="single"/>
          <w:lang w:eastAsia="en-GB"/>
        </w:rPr>
      </w:pPr>
      <w:r>
        <w:rPr>
          <w:rFonts w:ascii="Cambria" w:eastAsia="Times New Roman" w:hAnsi="Cambria" w:cs="Segoe UI"/>
          <w:b/>
          <w:u w:val="single"/>
          <w:lang w:eastAsia="en-GB"/>
        </w:rPr>
        <w:t>Accountability</w:t>
      </w:r>
    </w:p>
    <w:p w14:paraId="63132D23" w14:textId="77777777" w:rsidR="009B4431" w:rsidRDefault="009B4431" w:rsidP="009B4431">
      <w:pPr>
        <w:spacing w:after="0" w:line="240" w:lineRule="auto"/>
        <w:textAlignment w:val="baseline"/>
        <w:rPr>
          <w:rFonts w:ascii="Cambria" w:eastAsia="Times New Roman" w:hAnsi="Cambria" w:cs="Segoe UI"/>
          <w:b/>
          <w:u w:val="single"/>
          <w:lang w:eastAsia="en-GB"/>
        </w:rPr>
      </w:pPr>
    </w:p>
    <w:p w14:paraId="71B787A8" w14:textId="20518FF3" w:rsidR="009B4431" w:rsidRDefault="009B4431" w:rsidP="009B4431">
      <w:pPr>
        <w:spacing w:after="0" w:line="240" w:lineRule="auto"/>
        <w:textAlignment w:val="baseline"/>
        <w:rPr>
          <w:rFonts w:ascii="Cambria" w:eastAsia="Times New Roman" w:hAnsi="Cambria" w:cs="Segoe UI"/>
          <w:lang w:eastAsia="en-GB"/>
        </w:rPr>
      </w:pPr>
      <w:r>
        <w:rPr>
          <w:rFonts w:ascii="Cambria" w:eastAsia="Times New Roman" w:hAnsi="Cambria" w:cs="Segoe UI"/>
          <w:lang w:eastAsia="en-GB"/>
        </w:rPr>
        <w:t xml:space="preserve">All Estates Technicians will be accountable to the Bursar through the Estates </w:t>
      </w:r>
      <w:r w:rsidR="00775DDB">
        <w:rPr>
          <w:rFonts w:ascii="Cambria" w:eastAsia="Times New Roman" w:hAnsi="Cambria" w:cs="Segoe UI"/>
          <w:lang w:eastAsia="en-GB"/>
        </w:rPr>
        <w:t>Manager.</w:t>
      </w:r>
    </w:p>
    <w:p w14:paraId="28DC201C" w14:textId="77777777" w:rsidR="009B4431" w:rsidRDefault="009B4431" w:rsidP="009B4431">
      <w:pPr>
        <w:spacing w:after="0" w:line="240" w:lineRule="auto"/>
        <w:textAlignment w:val="baseline"/>
        <w:rPr>
          <w:rFonts w:ascii="Cambria" w:eastAsia="Times New Roman" w:hAnsi="Cambria" w:cs="Segoe UI"/>
          <w:lang w:eastAsia="en-GB"/>
        </w:rPr>
      </w:pPr>
    </w:p>
    <w:p w14:paraId="1FC89130" w14:textId="77777777" w:rsidR="009B4431" w:rsidRPr="00414947" w:rsidRDefault="009B4431" w:rsidP="009B4431">
      <w:pPr>
        <w:spacing w:after="0" w:line="240" w:lineRule="auto"/>
        <w:textAlignment w:val="baseline"/>
        <w:rPr>
          <w:rFonts w:ascii="Cambria" w:eastAsia="Times New Roman" w:hAnsi="Cambria" w:cs="Segoe UI"/>
          <w:b/>
          <w:u w:val="single"/>
          <w:lang w:eastAsia="en-GB"/>
        </w:rPr>
      </w:pPr>
      <w:r>
        <w:rPr>
          <w:rFonts w:ascii="Cambria" w:eastAsia="Times New Roman" w:hAnsi="Cambria" w:cs="Segoe UI"/>
          <w:b/>
          <w:u w:val="single"/>
          <w:lang w:eastAsia="en-GB"/>
        </w:rPr>
        <w:t>Duties and Responsibilities</w:t>
      </w:r>
    </w:p>
    <w:p w14:paraId="6C76AF0F" w14:textId="77777777" w:rsidR="009B4431" w:rsidRPr="000400A7" w:rsidRDefault="009B4431" w:rsidP="009B4431">
      <w:pPr>
        <w:spacing w:after="0" w:line="240" w:lineRule="auto"/>
        <w:textAlignment w:val="baseline"/>
        <w:rPr>
          <w:rFonts w:ascii="Cambria" w:eastAsia="Times New Roman" w:hAnsi="Cambria" w:cs="Segoe UI"/>
          <w:b/>
          <w:bCs/>
          <w:u w:val="single"/>
          <w:lang w:eastAsia="en-GB"/>
        </w:rPr>
      </w:pPr>
    </w:p>
    <w:p w14:paraId="0D7AC654" w14:textId="69F270F4" w:rsidR="00A71717" w:rsidRDefault="006F1711" w:rsidP="009B4431">
      <w:pPr>
        <w:spacing w:after="0" w:line="240" w:lineRule="auto"/>
        <w:textAlignment w:val="baseline"/>
        <w:rPr>
          <w:rFonts w:ascii="Cambria" w:eastAsia="Times New Roman" w:hAnsi="Cambria" w:cs="Segoe UI"/>
          <w:b/>
          <w:lang w:eastAsia="en-GB"/>
        </w:rPr>
      </w:pPr>
      <w:r>
        <w:rPr>
          <w:rFonts w:ascii="Cambria" w:eastAsia="Times New Roman" w:hAnsi="Cambria" w:cs="Segoe UI"/>
          <w:b/>
          <w:lang w:eastAsia="en-GB"/>
        </w:rPr>
        <w:t>Tasks</w:t>
      </w:r>
      <w:r w:rsidR="00A71717">
        <w:rPr>
          <w:rFonts w:ascii="Cambria" w:eastAsia="Times New Roman" w:hAnsi="Cambria" w:cs="Segoe UI"/>
          <w:b/>
          <w:lang w:eastAsia="en-GB"/>
        </w:rPr>
        <w:t xml:space="preserve"> include the following</w:t>
      </w:r>
      <w:r>
        <w:rPr>
          <w:rFonts w:ascii="Cambria" w:eastAsia="Times New Roman" w:hAnsi="Cambria" w:cs="Segoe UI"/>
          <w:b/>
          <w:lang w:eastAsia="en-GB"/>
        </w:rPr>
        <w:t>,</w:t>
      </w:r>
      <w:r w:rsidR="00A71717">
        <w:rPr>
          <w:rFonts w:ascii="Cambria" w:eastAsia="Times New Roman" w:hAnsi="Cambria" w:cs="Segoe UI"/>
          <w:b/>
          <w:lang w:eastAsia="en-GB"/>
        </w:rPr>
        <w:t xml:space="preserve"> but you do not have to be experienced in all </w:t>
      </w:r>
      <w:r>
        <w:rPr>
          <w:rFonts w:ascii="Cambria" w:eastAsia="Times New Roman" w:hAnsi="Cambria" w:cs="Segoe UI"/>
          <w:b/>
          <w:lang w:eastAsia="en-GB"/>
        </w:rPr>
        <w:t>tasks.</w:t>
      </w:r>
    </w:p>
    <w:p w14:paraId="34AFACAB" w14:textId="77777777" w:rsidR="006F1711" w:rsidRDefault="006F1711" w:rsidP="009B4431">
      <w:pPr>
        <w:spacing w:after="0" w:line="240" w:lineRule="auto"/>
        <w:textAlignment w:val="baseline"/>
        <w:rPr>
          <w:rFonts w:ascii="Cambria" w:eastAsia="Times New Roman" w:hAnsi="Cambria" w:cs="Segoe UI"/>
          <w:b/>
          <w:lang w:eastAsia="en-GB"/>
        </w:rPr>
      </w:pPr>
    </w:p>
    <w:p w14:paraId="2026BD60" w14:textId="04856B87" w:rsidR="009B4431" w:rsidRDefault="009B4431" w:rsidP="009B4431">
      <w:pPr>
        <w:spacing w:after="0" w:line="240" w:lineRule="auto"/>
        <w:textAlignment w:val="baseline"/>
        <w:rPr>
          <w:rFonts w:ascii="Cambria" w:eastAsia="Times New Roman" w:hAnsi="Cambria" w:cs="Segoe UI"/>
          <w:b/>
          <w:lang w:eastAsia="en-GB"/>
        </w:rPr>
      </w:pPr>
      <w:r>
        <w:rPr>
          <w:rFonts w:ascii="Cambria" w:eastAsia="Times New Roman" w:hAnsi="Cambria" w:cs="Segoe UI"/>
          <w:b/>
          <w:lang w:eastAsia="en-GB"/>
        </w:rPr>
        <w:t>Gardening</w:t>
      </w:r>
    </w:p>
    <w:p w14:paraId="093BC726" w14:textId="77777777" w:rsidR="009B4431" w:rsidRPr="00E8160F" w:rsidRDefault="009B4431" w:rsidP="009B4431">
      <w:pPr>
        <w:spacing w:after="0" w:line="240" w:lineRule="auto"/>
        <w:textAlignment w:val="baseline"/>
        <w:rPr>
          <w:rFonts w:ascii="Cambria" w:eastAsia="Times New Roman" w:hAnsi="Cambria" w:cs="Segoe UI"/>
          <w:b/>
          <w:lang w:eastAsia="en-GB"/>
        </w:rPr>
      </w:pPr>
    </w:p>
    <w:p w14:paraId="5553A3EB" w14:textId="77777777" w:rsidR="009B4431" w:rsidRDefault="009B4431" w:rsidP="009B4431">
      <w:pPr>
        <w:spacing w:after="0" w:line="240" w:lineRule="auto"/>
        <w:textAlignment w:val="baseline"/>
        <w:rPr>
          <w:rFonts w:ascii="Cambria" w:eastAsia="Times New Roman" w:hAnsi="Cambria" w:cs="Segoe UI"/>
          <w:lang w:eastAsia="en-GB"/>
        </w:rPr>
      </w:pPr>
      <w:r>
        <w:rPr>
          <w:rFonts w:ascii="Cambria" w:eastAsia="Times New Roman" w:hAnsi="Cambria" w:cs="Segoe UI"/>
          <w:lang w:eastAsia="en-GB"/>
        </w:rPr>
        <w:t xml:space="preserve">The team will be responsible for </w:t>
      </w:r>
      <w:r w:rsidRPr="000400A7">
        <w:rPr>
          <w:rFonts w:ascii="Cambria" w:eastAsia="Times New Roman" w:hAnsi="Cambria" w:cs="Segoe UI"/>
          <w:lang w:eastAsia="en-GB"/>
        </w:rPr>
        <w:t xml:space="preserve">developing and maintaining the courtyards, beds, </w:t>
      </w:r>
      <w:proofErr w:type="gramStart"/>
      <w:r w:rsidRPr="000400A7">
        <w:rPr>
          <w:rFonts w:ascii="Cambria" w:eastAsia="Times New Roman" w:hAnsi="Cambria" w:cs="Segoe UI"/>
          <w:lang w:eastAsia="en-GB"/>
        </w:rPr>
        <w:t>lawns</w:t>
      </w:r>
      <w:proofErr w:type="gramEnd"/>
      <w:r w:rsidRPr="000400A7">
        <w:rPr>
          <w:rFonts w:ascii="Cambria" w:eastAsia="Times New Roman" w:hAnsi="Cambria" w:cs="Segoe UI"/>
          <w:lang w:eastAsia="en-GB"/>
        </w:rPr>
        <w:t xml:space="preserve"> and wider external environment of the School to a very high standard</w:t>
      </w:r>
      <w:r>
        <w:rPr>
          <w:rFonts w:ascii="Cambria" w:eastAsia="Times New Roman" w:hAnsi="Cambria" w:cs="Segoe UI"/>
          <w:lang w:eastAsia="en-GB"/>
        </w:rPr>
        <w:t>, m</w:t>
      </w:r>
      <w:r w:rsidRPr="000400A7">
        <w:rPr>
          <w:rFonts w:ascii="Cambria" w:eastAsia="Times New Roman" w:hAnsi="Cambria" w:cs="Segoe UI"/>
          <w:lang w:eastAsia="en-GB"/>
        </w:rPr>
        <w:t>aking an attractive and safe external environment fo</w:t>
      </w:r>
      <w:r>
        <w:rPr>
          <w:rFonts w:ascii="Cambria" w:eastAsia="Times New Roman" w:hAnsi="Cambria" w:cs="Segoe UI"/>
          <w:lang w:eastAsia="en-GB"/>
        </w:rPr>
        <w:t>r all those using the School.</w:t>
      </w:r>
    </w:p>
    <w:p w14:paraId="04C4412C" w14:textId="77777777" w:rsidR="009B4431" w:rsidRPr="000400A7" w:rsidRDefault="009B4431" w:rsidP="009B4431">
      <w:pPr>
        <w:spacing w:after="0" w:line="240" w:lineRule="auto"/>
        <w:textAlignment w:val="baseline"/>
        <w:rPr>
          <w:rFonts w:ascii="Cambria" w:eastAsia="Times New Roman" w:hAnsi="Cambria" w:cs="Segoe UI"/>
          <w:lang w:eastAsia="en-GB"/>
        </w:rPr>
      </w:pPr>
    </w:p>
    <w:p w14:paraId="7804DD71" w14:textId="77777777" w:rsidR="009B4431" w:rsidRPr="00FF03CE" w:rsidRDefault="009B4431" w:rsidP="009B4431">
      <w:pPr>
        <w:pStyle w:val="ListParagraph"/>
        <w:numPr>
          <w:ilvl w:val="0"/>
          <w:numId w:val="14"/>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Carry out gardening duties safely, thoroughly and with the minimum amount of supervision</w:t>
      </w:r>
    </w:p>
    <w:p w14:paraId="6DB03B8C" w14:textId="77777777" w:rsidR="009B4431" w:rsidRPr="00FF03CE" w:rsidRDefault="009B4431" w:rsidP="009B4431">
      <w:pPr>
        <w:pStyle w:val="ListParagraph"/>
        <w:numPr>
          <w:ilvl w:val="0"/>
          <w:numId w:val="14"/>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 xml:space="preserve">Maintain and improve lawns and courtyards to a very high standard </w:t>
      </w:r>
    </w:p>
    <w:p w14:paraId="1CE961AC" w14:textId="77777777" w:rsidR="009B4431" w:rsidRPr="00FF03CE" w:rsidRDefault="009B4431" w:rsidP="009B4431">
      <w:pPr>
        <w:pStyle w:val="ListParagraph"/>
        <w:numPr>
          <w:ilvl w:val="0"/>
          <w:numId w:val="14"/>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Maintain and improve the soil in borders and beds</w:t>
      </w:r>
    </w:p>
    <w:p w14:paraId="4054C80B" w14:textId="77777777" w:rsidR="009B4431" w:rsidRPr="00FF03CE" w:rsidRDefault="009B4431" w:rsidP="009B4431">
      <w:pPr>
        <w:pStyle w:val="ListParagraph"/>
        <w:numPr>
          <w:ilvl w:val="0"/>
          <w:numId w:val="14"/>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 xml:space="preserve">Design, develop and maintain borders and beds </w:t>
      </w:r>
    </w:p>
    <w:p w14:paraId="0F8B2F8E" w14:textId="77777777" w:rsidR="009B4431" w:rsidRPr="00FF03CE" w:rsidRDefault="009B4431" w:rsidP="009B4431">
      <w:pPr>
        <w:pStyle w:val="ListParagraph"/>
        <w:numPr>
          <w:ilvl w:val="0"/>
          <w:numId w:val="14"/>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Maintain shrubs and climbing plants</w:t>
      </w:r>
    </w:p>
    <w:p w14:paraId="69AC2117" w14:textId="77777777" w:rsidR="009B4431" w:rsidRPr="0083559B" w:rsidRDefault="009B4431" w:rsidP="009B4431">
      <w:pPr>
        <w:pStyle w:val="ListParagraph"/>
        <w:numPr>
          <w:ilvl w:val="0"/>
          <w:numId w:val="14"/>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Maintain hard landscaping and play surfa</w:t>
      </w:r>
      <w:r>
        <w:rPr>
          <w:rFonts w:ascii="Cambria" w:eastAsia="Times New Roman" w:hAnsi="Cambria" w:cs="Segoe UI"/>
          <w:lang w:eastAsia="en-GB"/>
        </w:rPr>
        <w:t xml:space="preserve">ces. </w:t>
      </w:r>
    </w:p>
    <w:p w14:paraId="0B7E6CA4" w14:textId="450186B5" w:rsidR="009B4431" w:rsidRDefault="009B4431" w:rsidP="009B4431">
      <w:pPr>
        <w:spacing w:after="0" w:line="240" w:lineRule="auto"/>
        <w:textAlignment w:val="baseline"/>
        <w:rPr>
          <w:rFonts w:ascii="Cambria" w:eastAsia="Times New Roman" w:hAnsi="Cambria" w:cs="Segoe UI"/>
          <w:lang w:eastAsia="en-GB"/>
        </w:rPr>
      </w:pPr>
    </w:p>
    <w:p w14:paraId="6699A678" w14:textId="2F9425D5" w:rsidR="004E0366" w:rsidRDefault="004E0366" w:rsidP="009B4431">
      <w:pPr>
        <w:spacing w:after="0" w:line="240" w:lineRule="auto"/>
        <w:textAlignment w:val="baseline"/>
        <w:rPr>
          <w:rFonts w:ascii="Cambria" w:eastAsia="Times New Roman" w:hAnsi="Cambria" w:cs="Segoe UI"/>
          <w:lang w:eastAsia="en-GB"/>
        </w:rPr>
      </w:pPr>
    </w:p>
    <w:p w14:paraId="617C26DB" w14:textId="72EB8E86" w:rsidR="004E0366" w:rsidRDefault="004E0366" w:rsidP="009B4431">
      <w:pPr>
        <w:spacing w:after="0" w:line="240" w:lineRule="auto"/>
        <w:textAlignment w:val="baseline"/>
        <w:rPr>
          <w:rFonts w:ascii="Cambria" w:eastAsia="Times New Roman" w:hAnsi="Cambria" w:cs="Segoe UI"/>
          <w:lang w:eastAsia="en-GB"/>
        </w:rPr>
      </w:pPr>
    </w:p>
    <w:p w14:paraId="51C7AB42" w14:textId="77777777" w:rsidR="004E0366" w:rsidRDefault="004E0366" w:rsidP="009B4431">
      <w:pPr>
        <w:spacing w:after="0" w:line="240" w:lineRule="auto"/>
        <w:textAlignment w:val="baseline"/>
        <w:rPr>
          <w:rFonts w:ascii="Cambria" w:eastAsia="Times New Roman" w:hAnsi="Cambria" w:cs="Segoe UI"/>
          <w:lang w:eastAsia="en-GB"/>
        </w:rPr>
      </w:pPr>
    </w:p>
    <w:p w14:paraId="6E6D956A" w14:textId="77777777" w:rsidR="009B4431" w:rsidRDefault="009B4431" w:rsidP="009B4431">
      <w:pPr>
        <w:spacing w:after="0" w:line="240" w:lineRule="auto"/>
        <w:textAlignment w:val="baseline"/>
        <w:rPr>
          <w:rFonts w:ascii="Cambria" w:eastAsia="Times New Roman" w:hAnsi="Cambria" w:cs="Segoe UI"/>
          <w:b/>
          <w:lang w:eastAsia="en-GB"/>
        </w:rPr>
      </w:pPr>
      <w:r>
        <w:rPr>
          <w:rFonts w:ascii="Cambria" w:eastAsia="Times New Roman" w:hAnsi="Cambria" w:cs="Segoe UI"/>
          <w:b/>
          <w:lang w:eastAsia="en-GB"/>
        </w:rPr>
        <w:t>Grounds &amp; Pitches</w:t>
      </w:r>
    </w:p>
    <w:p w14:paraId="7D09E97B" w14:textId="77777777" w:rsidR="009B4431" w:rsidRPr="00E8160F" w:rsidRDefault="009B4431" w:rsidP="009B4431">
      <w:pPr>
        <w:spacing w:after="0" w:line="240" w:lineRule="auto"/>
        <w:textAlignment w:val="baseline"/>
        <w:rPr>
          <w:rFonts w:ascii="Cambria" w:eastAsia="Times New Roman" w:hAnsi="Cambria" w:cs="Segoe UI"/>
          <w:b/>
          <w:lang w:eastAsia="en-GB"/>
        </w:rPr>
      </w:pPr>
    </w:p>
    <w:p w14:paraId="004F1C22" w14:textId="77777777" w:rsidR="009B4431" w:rsidRDefault="009B4431" w:rsidP="009B4431">
      <w:pPr>
        <w:spacing w:after="0" w:line="240" w:lineRule="auto"/>
        <w:textAlignment w:val="baseline"/>
        <w:rPr>
          <w:rFonts w:ascii="Cambria" w:eastAsia="Times New Roman" w:hAnsi="Cambria" w:cs="Segoe UI"/>
          <w:lang w:eastAsia="en-GB"/>
        </w:rPr>
      </w:pPr>
      <w:r>
        <w:rPr>
          <w:rFonts w:ascii="Cambria" w:eastAsia="Times New Roman" w:hAnsi="Cambria" w:cs="Segoe UI"/>
          <w:lang w:eastAsia="en-GB"/>
        </w:rPr>
        <w:t xml:space="preserve">The team will be responsible for all sports surfaces, maintaining and preparing them to a high standard </w:t>
      </w:r>
    </w:p>
    <w:p w14:paraId="75F6EEFC" w14:textId="77777777" w:rsidR="009B4431" w:rsidRDefault="009B4431" w:rsidP="009B4431">
      <w:pPr>
        <w:spacing w:after="0" w:line="240" w:lineRule="auto"/>
        <w:textAlignment w:val="baseline"/>
        <w:rPr>
          <w:rFonts w:ascii="Cambria" w:eastAsia="Times New Roman" w:hAnsi="Cambria" w:cs="Segoe UI"/>
          <w:lang w:eastAsia="en-GB"/>
        </w:rPr>
      </w:pPr>
    </w:p>
    <w:p w14:paraId="1D3B20F4" w14:textId="77777777" w:rsidR="009B4431" w:rsidRDefault="009B4431" w:rsidP="009B4431">
      <w:pPr>
        <w:pStyle w:val="ListParagraph"/>
        <w:numPr>
          <w:ilvl w:val="0"/>
          <w:numId w:val="18"/>
        </w:numPr>
        <w:spacing w:after="160" w:line="259" w:lineRule="auto"/>
        <w:contextualSpacing/>
        <w:rPr>
          <w:rFonts w:ascii="Cambria" w:eastAsia="Times New Roman" w:hAnsi="Cambria" w:cs="Segoe UI"/>
          <w:lang w:eastAsia="en-GB"/>
        </w:rPr>
      </w:pPr>
      <w:r w:rsidRPr="00104308">
        <w:rPr>
          <w:rFonts w:ascii="Cambria" w:eastAsia="Times New Roman" w:hAnsi="Cambria" w:cs="Segoe UI"/>
          <w:lang w:eastAsia="en-GB"/>
        </w:rPr>
        <w:t xml:space="preserve">Using appropriate equipment </w:t>
      </w:r>
      <w:r>
        <w:rPr>
          <w:rFonts w:ascii="Cambria" w:eastAsia="Times New Roman" w:hAnsi="Cambria" w:cs="Segoe UI"/>
          <w:lang w:eastAsia="en-GB"/>
        </w:rPr>
        <w:t>to ensure playing surfaces are ready for a range of sports throughout the academic year</w:t>
      </w:r>
    </w:p>
    <w:p w14:paraId="006BE59E" w14:textId="77777777" w:rsidR="009B4431" w:rsidRPr="00104308" w:rsidRDefault="009B4431" w:rsidP="009B4431">
      <w:pPr>
        <w:pStyle w:val="ListParagraph"/>
        <w:numPr>
          <w:ilvl w:val="0"/>
          <w:numId w:val="18"/>
        </w:numPr>
        <w:spacing w:after="160" w:line="259" w:lineRule="auto"/>
        <w:contextualSpacing/>
        <w:rPr>
          <w:rFonts w:ascii="Cambria" w:eastAsia="Times New Roman" w:hAnsi="Cambria" w:cs="Segoe UI"/>
          <w:lang w:eastAsia="en-GB"/>
        </w:rPr>
      </w:pPr>
      <w:r>
        <w:rPr>
          <w:rFonts w:ascii="Cambria" w:eastAsia="Times New Roman" w:hAnsi="Cambria" w:cs="Segoe UI"/>
          <w:lang w:eastAsia="en-GB"/>
        </w:rPr>
        <w:t>Maintaining the artificial surfaces for safe play</w:t>
      </w:r>
    </w:p>
    <w:p w14:paraId="4654A1FC" w14:textId="77777777" w:rsidR="009B4431" w:rsidRPr="00FF03CE" w:rsidRDefault="009B4431" w:rsidP="009B4431">
      <w:pPr>
        <w:pStyle w:val="ListParagraph"/>
        <w:numPr>
          <w:ilvl w:val="0"/>
          <w:numId w:val="18"/>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Assist with the erection and dismantling of</w:t>
      </w:r>
      <w:r>
        <w:rPr>
          <w:rFonts w:ascii="Cambria" w:eastAsia="Times New Roman" w:hAnsi="Cambria" w:cs="Segoe UI"/>
          <w:lang w:eastAsia="en-GB"/>
        </w:rPr>
        <w:t xml:space="preserve"> required</w:t>
      </w:r>
      <w:r w:rsidRPr="00FF03CE">
        <w:rPr>
          <w:rFonts w:ascii="Cambria" w:eastAsia="Times New Roman" w:hAnsi="Cambria" w:cs="Segoe UI"/>
          <w:lang w:eastAsia="en-GB"/>
        </w:rPr>
        <w:t xml:space="preserve"> sports equipment</w:t>
      </w:r>
    </w:p>
    <w:p w14:paraId="37D7143E" w14:textId="77777777" w:rsidR="009B4431" w:rsidRPr="00FF03CE" w:rsidRDefault="009B4431" w:rsidP="009B4431">
      <w:pPr>
        <w:pStyle w:val="ListParagraph"/>
        <w:numPr>
          <w:ilvl w:val="0"/>
          <w:numId w:val="18"/>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Assist with the marking and</w:t>
      </w:r>
      <w:r>
        <w:rPr>
          <w:rFonts w:ascii="Cambria" w:eastAsia="Times New Roman" w:hAnsi="Cambria" w:cs="Segoe UI"/>
          <w:lang w:eastAsia="en-GB"/>
        </w:rPr>
        <w:t xml:space="preserve"> over marking of sports pitches and </w:t>
      </w:r>
      <w:r w:rsidRPr="00FF03CE">
        <w:rPr>
          <w:rFonts w:ascii="Cambria" w:eastAsia="Times New Roman" w:hAnsi="Cambria" w:cs="Segoe UI"/>
          <w:lang w:eastAsia="en-GB"/>
        </w:rPr>
        <w:t>running track and field events</w:t>
      </w:r>
    </w:p>
    <w:p w14:paraId="51306FB4" w14:textId="77777777" w:rsidR="009B4431" w:rsidRDefault="009B4431" w:rsidP="009B4431">
      <w:pPr>
        <w:pStyle w:val="ListParagraph"/>
        <w:numPr>
          <w:ilvl w:val="0"/>
          <w:numId w:val="18"/>
        </w:numPr>
        <w:contextualSpacing/>
        <w:textAlignment w:val="baseline"/>
        <w:rPr>
          <w:rFonts w:ascii="Cambria" w:eastAsia="Times New Roman" w:hAnsi="Cambria" w:cs="Segoe UI"/>
          <w:lang w:eastAsia="en-GB"/>
        </w:rPr>
      </w:pPr>
      <w:r>
        <w:rPr>
          <w:rFonts w:ascii="Cambria" w:eastAsia="Times New Roman" w:hAnsi="Cambria" w:cs="Segoe UI"/>
          <w:lang w:eastAsia="en-GB"/>
        </w:rPr>
        <w:t xml:space="preserve">Servicing, </w:t>
      </w:r>
      <w:proofErr w:type="gramStart"/>
      <w:r>
        <w:rPr>
          <w:rFonts w:ascii="Cambria" w:eastAsia="Times New Roman" w:hAnsi="Cambria" w:cs="Segoe UI"/>
          <w:lang w:eastAsia="en-GB"/>
        </w:rPr>
        <w:t>repairing</w:t>
      </w:r>
      <w:proofErr w:type="gramEnd"/>
      <w:r>
        <w:rPr>
          <w:rFonts w:ascii="Cambria" w:eastAsia="Times New Roman" w:hAnsi="Cambria" w:cs="Segoe UI"/>
          <w:lang w:eastAsia="en-GB"/>
        </w:rPr>
        <w:t xml:space="preserve"> and maintaining sports equipment including the adventure playgrounds</w:t>
      </w:r>
    </w:p>
    <w:p w14:paraId="4A3A3CC8" w14:textId="77777777" w:rsidR="009B4431" w:rsidRDefault="009B4431" w:rsidP="009B4431">
      <w:pPr>
        <w:pStyle w:val="ListParagraph"/>
        <w:numPr>
          <w:ilvl w:val="0"/>
          <w:numId w:val="18"/>
        </w:numPr>
        <w:contextualSpacing/>
        <w:textAlignment w:val="baseline"/>
        <w:rPr>
          <w:rFonts w:ascii="Cambria" w:eastAsia="Times New Roman" w:hAnsi="Cambria" w:cs="Segoe UI"/>
          <w:lang w:eastAsia="en-GB"/>
        </w:rPr>
      </w:pPr>
      <w:r>
        <w:rPr>
          <w:rFonts w:ascii="Cambria" w:eastAsia="Times New Roman" w:hAnsi="Cambria" w:cs="Segoe UI"/>
          <w:lang w:eastAsia="en-GB"/>
        </w:rPr>
        <w:t>Maintaining, servicing the tools and equipment used on the grounds</w:t>
      </w:r>
    </w:p>
    <w:p w14:paraId="373AB02E" w14:textId="77777777" w:rsidR="009B4431" w:rsidRPr="003E30BE" w:rsidRDefault="009B4431" w:rsidP="009B4431">
      <w:pPr>
        <w:pStyle w:val="ListParagraph"/>
        <w:numPr>
          <w:ilvl w:val="0"/>
          <w:numId w:val="18"/>
        </w:numPr>
        <w:contextualSpacing/>
        <w:textAlignment w:val="baseline"/>
        <w:rPr>
          <w:rFonts w:ascii="Cambria" w:eastAsia="Times New Roman" w:hAnsi="Cambria" w:cs="Segoe UI"/>
          <w:lang w:eastAsia="en-GB"/>
        </w:rPr>
      </w:pPr>
      <w:r>
        <w:rPr>
          <w:rFonts w:ascii="Cambria" w:eastAsia="Times New Roman" w:hAnsi="Cambria" w:cs="Segoe UI"/>
          <w:lang w:eastAsia="en-GB"/>
        </w:rPr>
        <w:t>Keeping the grounds and approaches to the School clear of litter and keeping pathways and grounds clean and tidy</w:t>
      </w:r>
    </w:p>
    <w:p w14:paraId="6185A149" w14:textId="77777777" w:rsidR="009B4431" w:rsidRDefault="009B4431" w:rsidP="009B4431">
      <w:pPr>
        <w:spacing w:after="0" w:line="240" w:lineRule="auto"/>
        <w:textAlignment w:val="baseline"/>
        <w:rPr>
          <w:rFonts w:ascii="Cambria" w:eastAsia="Times New Roman" w:hAnsi="Cambria" w:cs="Segoe UI"/>
          <w:lang w:eastAsia="en-GB"/>
        </w:rPr>
      </w:pPr>
    </w:p>
    <w:p w14:paraId="5E895FC9" w14:textId="77777777" w:rsidR="009B4431" w:rsidRDefault="009B4431" w:rsidP="009B4431">
      <w:pPr>
        <w:spacing w:after="0" w:line="240" w:lineRule="auto"/>
        <w:textAlignment w:val="baseline"/>
        <w:rPr>
          <w:rFonts w:ascii="Cambria" w:eastAsia="Times New Roman" w:hAnsi="Cambria" w:cs="Segoe UI"/>
          <w:b/>
          <w:lang w:eastAsia="en-GB"/>
        </w:rPr>
      </w:pPr>
      <w:r w:rsidRPr="00814941">
        <w:rPr>
          <w:rFonts w:ascii="Cambria" w:eastAsia="Times New Roman" w:hAnsi="Cambria" w:cs="Segoe UI"/>
          <w:b/>
          <w:lang w:eastAsia="en-GB"/>
        </w:rPr>
        <w:t>Maintenance</w:t>
      </w:r>
    </w:p>
    <w:p w14:paraId="572C7BEF" w14:textId="77777777" w:rsidR="009B4431" w:rsidRDefault="009B4431" w:rsidP="009B4431">
      <w:pPr>
        <w:spacing w:after="0" w:line="240" w:lineRule="auto"/>
        <w:textAlignment w:val="baseline"/>
        <w:rPr>
          <w:rFonts w:ascii="Cambria" w:eastAsia="Times New Roman" w:hAnsi="Cambria" w:cs="Segoe UI"/>
          <w:b/>
          <w:lang w:eastAsia="en-GB"/>
        </w:rPr>
      </w:pPr>
    </w:p>
    <w:p w14:paraId="609B5876" w14:textId="77777777" w:rsidR="009B4431" w:rsidRDefault="009B4431" w:rsidP="009B4431">
      <w:pPr>
        <w:pStyle w:val="ListParagraph"/>
        <w:numPr>
          <w:ilvl w:val="0"/>
          <w:numId w:val="17"/>
        </w:numPr>
        <w:contextualSpacing/>
        <w:textAlignment w:val="baseline"/>
        <w:rPr>
          <w:rFonts w:ascii="Cambria" w:eastAsia="Times New Roman" w:hAnsi="Cambria" w:cs="Segoe UI"/>
          <w:lang w:eastAsia="en-GB"/>
        </w:rPr>
      </w:pPr>
      <w:r>
        <w:rPr>
          <w:rFonts w:ascii="Cambria" w:eastAsia="Times New Roman" w:hAnsi="Cambria" w:cs="Segoe UI"/>
          <w:lang w:eastAsia="en-GB"/>
        </w:rPr>
        <w:t xml:space="preserve">Improve, renovate, </w:t>
      </w:r>
      <w:proofErr w:type="gramStart"/>
      <w:r>
        <w:rPr>
          <w:rFonts w:ascii="Cambria" w:eastAsia="Times New Roman" w:hAnsi="Cambria" w:cs="Segoe UI"/>
          <w:lang w:eastAsia="en-GB"/>
        </w:rPr>
        <w:t>maintain</w:t>
      </w:r>
      <w:proofErr w:type="gramEnd"/>
      <w:r>
        <w:rPr>
          <w:rFonts w:ascii="Cambria" w:eastAsia="Times New Roman" w:hAnsi="Cambria" w:cs="Segoe UI"/>
          <w:lang w:eastAsia="en-GB"/>
        </w:rPr>
        <w:t xml:space="preserve"> and prepare the facilities and physical environment of the School</w:t>
      </w:r>
    </w:p>
    <w:p w14:paraId="429DA280" w14:textId="77777777" w:rsidR="009B4431" w:rsidRDefault="009B4431" w:rsidP="009B4431">
      <w:pPr>
        <w:pStyle w:val="ListParagraph"/>
        <w:numPr>
          <w:ilvl w:val="0"/>
          <w:numId w:val="17"/>
        </w:numPr>
        <w:contextualSpacing/>
        <w:textAlignment w:val="baseline"/>
        <w:rPr>
          <w:rFonts w:ascii="Cambria" w:eastAsia="Times New Roman" w:hAnsi="Cambria" w:cs="Segoe UI"/>
          <w:lang w:eastAsia="en-GB"/>
        </w:rPr>
      </w:pPr>
      <w:r>
        <w:rPr>
          <w:rFonts w:ascii="Cambria" w:eastAsia="Times New Roman" w:hAnsi="Cambria" w:cs="Segoe UI"/>
          <w:lang w:eastAsia="en-GB"/>
        </w:rPr>
        <w:t xml:space="preserve">Carry out general maintenance and building repairs involving basic plumbing, electrical work, carpentry, </w:t>
      </w:r>
      <w:proofErr w:type="gramStart"/>
      <w:r>
        <w:rPr>
          <w:rFonts w:ascii="Cambria" w:eastAsia="Times New Roman" w:hAnsi="Cambria" w:cs="Segoe UI"/>
          <w:lang w:eastAsia="en-GB"/>
        </w:rPr>
        <w:t>decoration</w:t>
      </w:r>
      <w:proofErr w:type="gramEnd"/>
      <w:r>
        <w:rPr>
          <w:rFonts w:ascii="Cambria" w:eastAsia="Times New Roman" w:hAnsi="Cambria" w:cs="Segoe UI"/>
          <w:lang w:eastAsia="en-GB"/>
        </w:rPr>
        <w:t xml:space="preserve"> and other building skills</w:t>
      </w:r>
    </w:p>
    <w:p w14:paraId="346FD71A" w14:textId="77777777" w:rsidR="009B4431" w:rsidRDefault="009B4431" w:rsidP="009B4431">
      <w:pPr>
        <w:pStyle w:val="ListParagraph"/>
        <w:numPr>
          <w:ilvl w:val="0"/>
          <w:numId w:val="17"/>
        </w:numPr>
        <w:contextualSpacing/>
        <w:textAlignment w:val="baseline"/>
        <w:rPr>
          <w:rFonts w:ascii="Cambria" w:eastAsia="Times New Roman" w:hAnsi="Cambria" w:cs="Segoe UI"/>
          <w:lang w:eastAsia="en-GB"/>
        </w:rPr>
      </w:pPr>
      <w:r>
        <w:rPr>
          <w:rFonts w:ascii="Cambria" w:eastAsia="Times New Roman" w:hAnsi="Cambria" w:cs="Segoe UI"/>
          <w:lang w:eastAsia="en-GB"/>
        </w:rPr>
        <w:t>Operate and conduct basic maintenance of gas boilers, heating systems, swimming pool plant and water softeners</w:t>
      </w:r>
    </w:p>
    <w:p w14:paraId="419BC8AD" w14:textId="36327055" w:rsidR="009B4431" w:rsidRDefault="009B4431" w:rsidP="009B4431">
      <w:pPr>
        <w:pStyle w:val="ListParagraph"/>
        <w:numPr>
          <w:ilvl w:val="0"/>
          <w:numId w:val="17"/>
        </w:numPr>
        <w:contextualSpacing/>
        <w:textAlignment w:val="baseline"/>
        <w:rPr>
          <w:rFonts w:ascii="Cambria" w:eastAsia="Times New Roman" w:hAnsi="Cambria" w:cs="Segoe UI"/>
          <w:lang w:eastAsia="en-GB"/>
        </w:rPr>
      </w:pPr>
      <w:r>
        <w:rPr>
          <w:rFonts w:ascii="Cambria" w:eastAsia="Times New Roman" w:hAnsi="Cambria" w:cs="Segoe UI"/>
          <w:lang w:eastAsia="en-GB"/>
        </w:rPr>
        <w:t xml:space="preserve">Report defects or required repairs in a timely manner to the Estates </w:t>
      </w:r>
      <w:r w:rsidR="601F9338" w:rsidRPr="08AB3158">
        <w:rPr>
          <w:rFonts w:ascii="Cambria" w:eastAsia="Times New Roman" w:hAnsi="Cambria" w:cs="Segoe UI"/>
          <w:lang w:eastAsia="en-GB"/>
        </w:rPr>
        <w:t>Manager</w:t>
      </w:r>
    </w:p>
    <w:p w14:paraId="106E7296" w14:textId="77777777" w:rsidR="009B4431" w:rsidRPr="00814941" w:rsidRDefault="009B4431" w:rsidP="009B4431">
      <w:pPr>
        <w:pStyle w:val="ListParagraph"/>
        <w:numPr>
          <w:ilvl w:val="0"/>
          <w:numId w:val="17"/>
        </w:numPr>
        <w:contextualSpacing/>
        <w:textAlignment w:val="baseline"/>
        <w:rPr>
          <w:rFonts w:ascii="Cambria" w:eastAsia="Times New Roman" w:hAnsi="Cambria" w:cs="Segoe UI"/>
          <w:lang w:eastAsia="en-GB"/>
        </w:rPr>
      </w:pPr>
      <w:r>
        <w:rPr>
          <w:rFonts w:ascii="Cambria" w:eastAsia="Times New Roman" w:hAnsi="Cambria" w:cs="Segoe UI"/>
          <w:lang w:eastAsia="en-GB"/>
        </w:rPr>
        <w:t>Work with, and where required, supervise contractors and suppliers on the School site</w:t>
      </w:r>
    </w:p>
    <w:p w14:paraId="782EA0E2" w14:textId="77777777" w:rsidR="009B4431" w:rsidRDefault="009B4431" w:rsidP="009B4431">
      <w:pPr>
        <w:spacing w:after="0" w:line="240" w:lineRule="auto"/>
        <w:textAlignment w:val="baseline"/>
        <w:rPr>
          <w:rFonts w:ascii="Cambria" w:eastAsia="Times New Roman" w:hAnsi="Cambria" w:cs="Segoe UI"/>
          <w:b/>
          <w:lang w:eastAsia="en-GB"/>
        </w:rPr>
      </w:pPr>
    </w:p>
    <w:p w14:paraId="2FDEE761" w14:textId="77777777" w:rsidR="009B4431" w:rsidRDefault="009B4431" w:rsidP="009B4431">
      <w:pPr>
        <w:spacing w:after="0" w:line="240" w:lineRule="auto"/>
        <w:textAlignment w:val="baseline"/>
        <w:rPr>
          <w:rFonts w:ascii="Cambria" w:eastAsia="Times New Roman" w:hAnsi="Cambria" w:cs="Segoe UI"/>
          <w:b/>
          <w:lang w:eastAsia="en-GB"/>
        </w:rPr>
      </w:pPr>
      <w:r>
        <w:rPr>
          <w:rFonts w:ascii="Cambria" w:eastAsia="Times New Roman" w:hAnsi="Cambria" w:cs="Segoe UI"/>
          <w:b/>
          <w:lang w:eastAsia="en-GB"/>
        </w:rPr>
        <w:t>Health and Safety</w:t>
      </w:r>
    </w:p>
    <w:p w14:paraId="155F2FA9" w14:textId="77777777" w:rsidR="009B4431" w:rsidRDefault="009B4431" w:rsidP="009B4431">
      <w:pPr>
        <w:spacing w:after="0" w:line="240" w:lineRule="auto"/>
        <w:textAlignment w:val="baseline"/>
        <w:rPr>
          <w:rFonts w:ascii="Cambria" w:eastAsia="Times New Roman" w:hAnsi="Cambria" w:cs="Segoe UI"/>
          <w:b/>
          <w:lang w:eastAsia="en-GB"/>
        </w:rPr>
      </w:pPr>
    </w:p>
    <w:p w14:paraId="7FB41B71" w14:textId="77777777" w:rsidR="009B4431" w:rsidRPr="00104308" w:rsidRDefault="009B4431" w:rsidP="009B4431">
      <w:pPr>
        <w:pStyle w:val="NormalWeb"/>
        <w:numPr>
          <w:ilvl w:val="0"/>
          <w:numId w:val="15"/>
        </w:numPr>
        <w:spacing w:before="0" w:beforeAutospacing="0" w:after="0" w:afterAutospacing="0"/>
        <w:textAlignment w:val="baseline"/>
        <w:rPr>
          <w:rFonts w:ascii="Cambria" w:eastAsia="Times New Roman" w:hAnsi="Cambria" w:cs="Segoe UI"/>
          <w:b/>
        </w:rPr>
      </w:pPr>
      <w:r>
        <w:rPr>
          <w:rFonts w:ascii="Cambria" w:hAnsi="Cambria" w:cs="Arial"/>
          <w:color w:val="000000"/>
          <w:sz w:val="22"/>
          <w:szCs w:val="22"/>
        </w:rPr>
        <w:t>Undertake s</w:t>
      </w:r>
      <w:r w:rsidRPr="00FF03CE">
        <w:rPr>
          <w:rFonts w:ascii="Cambria" w:hAnsi="Cambria" w:cs="Arial"/>
          <w:color w:val="000000"/>
          <w:sz w:val="22"/>
          <w:szCs w:val="22"/>
        </w:rPr>
        <w:t>ystem and safety tests including fire safety system components, water</w:t>
      </w:r>
      <w:r>
        <w:rPr>
          <w:rFonts w:ascii="Cambria" w:hAnsi="Cambria" w:cs="Arial"/>
          <w:color w:val="000000"/>
          <w:sz w:val="22"/>
          <w:szCs w:val="22"/>
        </w:rPr>
        <w:t xml:space="preserve"> (Legionella)</w:t>
      </w:r>
      <w:r w:rsidRPr="00FF03CE">
        <w:rPr>
          <w:rFonts w:ascii="Cambria" w:hAnsi="Cambria" w:cs="Arial"/>
          <w:color w:val="000000"/>
          <w:sz w:val="22"/>
          <w:szCs w:val="22"/>
        </w:rPr>
        <w:t xml:space="preserve"> tests and PAT testing</w:t>
      </w:r>
    </w:p>
    <w:p w14:paraId="3B8DAEF8" w14:textId="77777777" w:rsidR="009B4431" w:rsidRPr="00FF03CE" w:rsidRDefault="009B4431" w:rsidP="009B4431">
      <w:pPr>
        <w:pStyle w:val="NormalWeb"/>
        <w:numPr>
          <w:ilvl w:val="0"/>
          <w:numId w:val="15"/>
        </w:numPr>
        <w:spacing w:before="0" w:beforeAutospacing="0" w:after="0" w:afterAutospacing="0"/>
        <w:textAlignment w:val="baseline"/>
        <w:rPr>
          <w:rFonts w:ascii="Cambria" w:eastAsia="Times New Roman" w:hAnsi="Cambria" w:cs="Segoe UI"/>
          <w:b/>
        </w:rPr>
      </w:pPr>
      <w:r>
        <w:rPr>
          <w:rFonts w:ascii="Cambria" w:hAnsi="Cambria" w:cs="Arial"/>
          <w:color w:val="000000"/>
          <w:sz w:val="22"/>
          <w:szCs w:val="22"/>
        </w:rPr>
        <w:t>Be aware of and refer to the Asbestos register when necessary</w:t>
      </w:r>
    </w:p>
    <w:p w14:paraId="457E2FBE" w14:textId="77777777" w:rsidR="009B4431" w:rsidRPr="00FF03CE" w:rsidRDefault="009B4431" w:rsidP="009B4431">
      <w:pPr>
        <w:pStyle w:val="ListParagraph"/>
        <w:numPr>
          <w:ilvl w:val="0"/>
          <w:numId w:val="15"/>
        </w:numPr>
        <w:spacing w:after="160" w:line="259" w:lineRule="auto"/>
        <w:contextualSpacing/>
        <w:jc w:val="both"/>
        <w:rPr>
          <w:rFonts w:ascii="Cambria" w:eastAsia="Times New Roman" w:hAnsi="Cambria" w:cs="Segoe UI"/>
          <w:u w:val="single"/>
          <w:lang w:eastAsia="en-GB"/>
        </w:rPr>
      </w:pPr>
      <w:r w:rsidRPr="00FF03CE">
        <w:rPr>
          <w:rFonts w:ascii="Cambria" w:eastAsia="Times New Roman" w:hAnsi="Cambria" w:cs="Segoe UI"/>
          <w:lang w:eastAsia="en-GB"/>
        </w:rPr>
        <w:t>Undertake gritting and clearing leaves, ice and snow from roads and paths.</w:t>
      </w:r>
    </w:p>
    <w:p w14:paraId="14FA6916" w14:textId="77777777" w:rsidR="009B4431" w:rsidRPr="004C0767" w:rsidRDefault="009B4431" w:rsidP="009B4431">
      <w:pPr>
        <w:pStyle w:val="ListParagraph"/>
        <w:numPr>
          <w:ilvl w:val="0"/>
          <w:numId w:val="15"/>
        </w:numPr>
        <w:spacing w:after="160" w:line="259" w:lineRule="auto"/>
        <w:contextualSpacing/>
        <w:jc w:val="both"/>
        <w:rPr>
          <w:rFonts w:ascii="Cambria" w:eastAsia="Times New Roman" w:hAnsi="Cambria" w:cs="Segoe UI"/>
          <w:u w:val="single"/>
          <w:lang w:eastAsia="en-GB"/>
        </w:rPr>
      </w:pPr>
      <w:r w:rsidRPr="00FF03CE">
        <w:rPr>
          <w:rFonts w:ascii="Cambria" w:eastAsia="Times New Roman" w:hAnsi="Cambria" w:cs="Segoe UI"/>
          <w:lang w:eastAsia="en-GB"/>
        </w:rPr>
        <w:t xml:space="preserve">Maintain and safely use mechanical equipment, including mowers, tractors, hedge trimmers and strimmers, as well as hand tools. </w:t>
      </w:r>
    </w:p>
    <w:p w14:paraId="659E3B65" w14:textId="77777777" w:rsidR="009B4431" w:rsidRPr="000A37D2" w:rsidRDefault="009B4431" w:rsidP="009B4431">
      <w:pPr>
        <w:pStyle w:val="ListParagraph"/>
        <w:numPr>
          <w:ilvl w:val="0"/>
          <w:numId w:val="15"/>
        </w:numPr>
        <w:spacing w:after="160" w:line="259" w:lineRule="auto"/>
        <w:contextualSpacing/>
        <w:jc w:val="both"/>
        <w:rPr>
          <w:rFonts w:ascii="Cambria" w:eastAsia="Times New Roman" w:hAnsi="Cambria" w:cs="Segoe UI"/>
          <w:u w:val="single"/>
          <w:lang w:eastAsia="en-GB"/>
        </w:rPr>
      </w:pPr>
      <w:r>
        <w:rPr>
          <w:rFonts w:ascii="Cambria" w:eastAsia="Times New Roman" w:hAnsi="Cambria" w:cs="Segoe UI"/>
          <w:lang w:eastAsia="en-GB"/>
        </w:rPr>
        <w:t>Complete risk assessments and method statements when relevant work is undertaken. This will include working at heights, with substances hazardous to health and manual handling.</w:t>
      </w:r>
    </w:p>
    <w:p w14:paraId="025979B2" w14:textId="77777777" w:rsidR="009B4431" w:rsidRPr="007E3156" w:rsidRDefault="009B4431" w:rsidP="009B4431">
      <w:pPr>
        <w:pStyle w:val="ListParagraph"/>
        <w:numPr>
          <w:ilvl w:val="0"/>
          <w:numId w:val="15"/>
        </w:numPr>
        <w:spacing w:after="160" w:line="259" w:lineRule="auto"/>
        <w:contextualSpacing/>
        <w:jc w:val="both"/>
        <w:rPr>
          <w:rFonts w:ascii="Cambria" w:eastAsia="Times New Roman" w:hAnsi="Cambria" w:cs="Segoe UI"/>
          <w:u w:val="single"/>
          <w:lang w:eastAsia="en-GB"/>
        </w:rPr>
      </w:pPr>
      <w:r>
        <w:rPr>
          <w:rFonts w:ascii="Cambria" w:eastAsia="Times New Roman" w:hAnsi="Cambria" w:cs="Segoe UI"/>
          <w:lang w:eastAsia="en-GB"/>
        </w:rPr>
        <w:t xml:space="preserve">Implement safe ways of </w:t>
      </w:r>
      <w:proofErr w:type="gramStart"/>
      <w:r>
        <w:rPr>
          <w:rFonts w:ascii="Cambria" w:eastAsia="Times New Roman" w:hAnsi="Cambria" w:cs="Segoe UI"/>
          <w:lang w:eastAsia="en-GB"/>
        </w:rPr>
        <w:t>working at all times</w:t>
      </w:r>
      <w:proofErr w:type="gramEnd"/>
      <w:r>
        <w:rPr>
          <w:rFonts w:ascii="Cambria" w:eastAsia="Times New Roman" w:hAnsi="Cambria" w:cs="Segoe UI"/>
          <w:lang w:eastAsia="en-GB"/>
        </w:rPr>
        <w:t>.</w:t>
      </w:r>
    </w:p>
    <w:p w14:paraId="3D9E59A3" w14:textId="77777777" w:rsidR="009B4431" w:rsidRPr="007E3156" w:rsidRDefault="009B4431" w:rsidP="009B4431">
      <w:pPr>
        <w:pStyle w:val="ListParagraph"/>
        <w:numPr>
          <w:ilvl w:val="0"/>
          <w:numId w:val="15"/>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 xml:space="preserve">Understand and implement the School’s Health and Safety policy, security, </w:t>
      </w:r>
      <w:proofErr w:type="gramStart"/>
      <w:r w:rsidRPr="00FF03CE">
        <w:rPr>
          <w:rFonts w:ascii="Cambria" w:eastAsia="Times New Roman" w:hAnsi="Cambria" w:cs="Segoe UI"/>
          <w:lang w:eastAsia="en-GB"/>
        </w:rPr>
        <w:t>emergency</w:t>
      </w:r>
      <w:proofErr w:type="gramEnd"/>
      <w:r w:rsidRPr="00FF03CE">
        <w:rPr>
          <w:rFonts w:ascii="Cambria" w:eastAsia="Times New Roman" w:hAnsi="Cambria" w:cs="Segoe UI"/>
          <w:lang w:eastAsia="en-GB"/>
        </w:rPr>
        <w:t xml:space="preserve"> and fire procedures</w:t>
      </w:r>
    </w:p>
    <w:p w14:paraId="7EE18FFD" w14:textId="77777777" w:rsidR="009B4431" w:rsidRPr="007E3156" w:rsidRDefault="009B4431" w:rsidP="009B4431">
      <w:pPr>
        <w:pStyle w:val="ListParagraph"/>
        <w:numPr>
          <w:ilvl w:val="0"/>
          <w:numId w:val="15"/>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t>Respond to emergency calls</w:t>
      </w:r>
      <w:r>
        <w:rPr>
          <w:rFonts w:ascii="Cambria" w:eastAsia="Times New Roman" w:hAnsi="Cambria" w:cs="Segoe UI"/>
          <w:lang w:eastAsia="en-GB"/>
        </w:rPr>
        <w:t xml:space="preserve"> on site</w:t>
      </w:r>
    </w:p>
    <w:p w14:paraId="2E5DE295" w14:textId="77777777" w:rsidR="009B4431" w:rsidRDefault="009B4431" w:rsidP="009B4431">
      <w:pPr>
        <w:pStyle w:val="NormalWeb"/>
        <w:spacing w:before="0" w:beforeAutospacing="0" w:after="0" w:afterAutospacing="0"/>
        <w:textAlignment w:val="baseline"/>
        <w:rPr>
          <w:rFonts w:ascii="Cambria" w:eastAsia="Times New Roman" w:hAnsi="Cambria" w:cs="Segoe UI"/>
          <w:b/>
        </w:rPr>
      </w:pPr>
      <w:r w:rsidRPr="00FF03CE">
        <w:rPr>
          <w:rFonts w:ascii="Cambria" w:eastAsia="Times New Roman" w:hAnsi="Cambria" w:cs="Segoe UI"/>
          <w:b/>
        </w:rPr>
        <w:t>Transport</w:t>
      </w:r>
    </w:p>
    <w:p w14:paraId="62CA49C4" w14:textId="77777777" w:rsidR="009B4431" w:rsidRDefault="009B4431" w:rsidP="009B4431">
      <w:pPr>
        <w:pStyle w:val="NormalWeb"/>
        <w:spacing w:before="0" w:beforeAutospacing="0" w:after="0" w:afterAutospacing="0"/>
        <w:textAlignment w:val="baseline"/>
        <w:rPr>
          <w:rFonts w:ascii="Cambria" w:eastAsia="Times New Roman" w:hAnsi="Cambria" w:cs="Segoe UI"/>
          <w:b/>
        </w:rPr>
      </w:pPr>
    </w:p>
    <w:p w14:paraId="0CE9E850" w14:textId="77777777" w:rsidR="009B4431" w:rsidRPr="007E3156" w:rsidRDefault="009B4431" w:rsidP="009B4431">
      <w:pPr>
        <w:pStyle w:val="ListParagraph"/>
        <w:numPr>
          <w:ilvl w:val="0"/>
          <w:numId w:val="12"/>
        </w:numPr>
        <w:spacing w:line="259" w:lineRule="auto"/>
        <w:contextualSpacing/>
        <w:textAlignment w:val="baseline"/>
        <w:rPr>
          <w:rFonts w:ascii="Cambria" w:eastAsia="Times New Roman" w:hAnsi="Cambria" w:cs="Segoe UI"/>
          <w:b/>
          <w:sz w:val="24"/>
          <w:szCs w:val="24"/>
        </w:rPr>
      </w:pPr>
      <w:r w:rsidRPr="007E3156">
        <w:rPr>
          <w:rFonts w:ascii="Cambria" w:eastAsia="Times New Roman" w:hAnsi="Cambria" w:cs="Segoe UI"/>
          <w:lang w:eastAsia="en-GB"/>
        </w:rPr>
        <w:t>Assist with car parking duties as required and d</w:t>
      </w:r>
      <w:r w:rsidRPr="007E3156">
        <w:rPr>
          <w:rFonts w:ascii="Cambria" w:hAnsi="Cambria" w:cs="Arial"/>
          <w:color w:val="000000"/>
        </w:rPr>
        <w:t>irect traffic flow/parking during busy periods</w:t>
      </w:r>
    </w:p>
    <w:p w14:paraId="04820907" w14:textId="77777777" w:rsidR="009B4431" w:rsidRPr="007E3156" w:rsidRDefault="009B4431" w:rsidP="009B4431">
      <w:pPr>
        <w:pStyle w:val="ListParagraph"/>
        <w:numPr>
          <w:ilvl w:val="0"/>
          <w:numId w:val="12"/>
        </w:numPr>
        <w:spacing w:after="160" w:line="259" w:lineRule="auto"/>
        <w:contextualSpacing/>
        <w:rPr>
          <w:rFonts w:ascii="Cambria" w:eastAsia="Times New Roman" w:hAnsi="Cambria" w:cs="Segoe UI"/>
          <w:u w:val="single"/>
          <w:lang w:eastAsia="en-GB"/>
        </w:rPr>
      </w:pPr>
      <w:r w:rsidRPr="00FF03CE">
        <w:rPr>
          <w:rFonts w:ascii="Cambria" w:eastAsia="Times New Roman" w:hAnsi="Cambria" w:cs="Segoe UI"/>
          <w:lang w:eastAsia="en-GB"/>
        </w:rPr>
        <w:lastRenderedPageBreak/>
        <w:t>Drive (if qualified) School minibuses as required</w:t>
      </w:r>
    </w:p>
    <w:p w14:paraId="10D12C6C" w14:textId="77777777" w:rsidR="00775DDB" w:rsidRDefault="00775DDB" w:rsidP="009B4431">
      <w:pPr>
        <w:pStyle w:val="NormalWeb"/>
        <w:spacing w:before="0" w:beforeAutospacing="0" w:after="0" w:afterAutospacing="0"/>
        <w:textAlignment w:val="baseline"/>
        <w:rPr>
          <w:rFonts w:ascii="Cambria" w:hAnsi="Cambria" w:cs="Arial"/>
          <w:b/>
          <w:color w:val="000000"/>
          <w:sz w:val="22"/>
          <w:szCs w:val="22"/>
        </w:rPr>
      </w:pPr>
    </w:p>
    <w:p w14:paraId="0BA0FB5B" w14:textId="43A1E933" w:rsidR="009B4431" w:rsidRDefault="009B4431" w:rsidP="009B4431">
      <w:pPr>
        <w:pStyle w:val="NormalWeb"/>
        <w:spacing w:before="0" w:beforeAutospacing="0" w:after="0" w:afterAutospacing="0"/>
        <w:textAlignment w:val="baseline"/>
        <w:rPr>
          <w:rFonts w:ascii="Cambria" w:hAnsi="Cambria" w:cs="Arial"/>
          <w:b/>
          <w:color w:val="000000"/>
          <w:sz w:val="22"/>
          <w:szCs w:val="22"/>
        </w:rPr>
      </w:pPr>
      <w:r>
        <w:rPr>
          <w:rFonts w:ascii="Cambria" w:hAnsi="Cambria" w:cs="Arial"/>
          <w:b/>
          <w:color w:val="000000"/>
          <w:sz w:val="22"/>
          <w:szCs w:val="22"/>
        </w:rPr>
        <w:t>Porter’s work</w:t>
      </w:r>
    </w:p>
    <w:p w14:paraId="39D7932C" w14:textId="77777777" w:rsidR="009B4431" w:rsidRDefault="009B4431" w:rsidP="009B4431">
      <w:pPr>
        <w:pStyle w:val="NormalWeb"/>
        <w:spacing w:before="0" w:beforeAutospacing="0" w:after="0" w:afterAutospacing="0"/>
        <w:textAlignment w:val="baseline"/>
        <w:rPr>
          <w:rFonts w:ascii="Cambria" w:hAnsi="Cambria" w:cs="Arial"/>
          <w:b/>
          <w:color w:val="000000"/>
          <w:sz w:val="22"/>
          <w:szCs w:val="22"/>
        </w:rPr>
      </w:pPr>
    </w:p>
    <w:p w14:paraId="1E35D2E8" w14:textId="77777777" w:rsidR="009B4431" w:rsidRPr="00371787" w:rsidRDefault="009B4431" w:rsidP="009B4431">
      <w:pPr>
        <w:pStyle w:val="NormalWeb"/>
        <w:numPr>
          <w:ilvl w:val="0"/>
          <w:numId w:val="13"/>
        </w:numPr>
        <w:spacing w:before="0" w:beforeAutospacing="0" w:after="0" w:afterAutospacing="0"/>
        <w:rPr>
          <w:rFonts w:ascii="Cambria" w:hAnsi="Cambria" w:cs="Arial"/>
          <w:color w:val="000000"/>
          <w:sz w:val="22"/>
          <w:szCs w:val="22"/>
        </w:rPr>
      </w:pPr>
      <w:r w:rsidRPr="00371787">
        <w:rPr>
          <w:rFonts w:ascii="Cambria" w:hAnsi="Cambria" w:cs="Arial"/>
          <w:color w:val="000000"/>
          <w:sz w:val="22"/>
          <w:szCs w:val="22"/>
        </w:rPr>
        <w:t>Move furniture and heavy items in support of School and ancillary activities</w:t>
      </w:r>
    </w:p>
    <w:p w14:paraId="11E8D28B" w14:textId="77777777" w:rsidR="009B4431" w:rsidRPr="00371787" w:rsidRDefault="009B4431" w:rsidP="009B4431">
      <w:pPr>
        <w:pStyle w:val="NormalWeb"/>
        <w:numPr>
          <w:ilvl w:val="0"/>
          <w:numId w:val="13"/>
        </w:numPr>
        <w:spacing w:before="0" w:beforeAutospacing="0" w:after="0" w:afterAutospacing="0"/>
        <w:rPr>
          <w:rFonts w:ascii="Cambria" w:hAnsi="Cambria" w:cs="Arial"/>
          <w:color w:val="000000"/>
          <w:sz w:val="22"/>
          <w:szCs w:val="22"/>
        </w:rPr>
      </w:pPr>
      <w:r w:rsidRPr="00371787">
        <w:rPr>
          <w:rFonts w:ascii="Cambria" w:eastAsia="Times New Roman" w:hAnsi="Cambria" w:cs="Segoe UI"/>
          <w:sz w:val="22"/>
          <w:szCs w:val="22"/>
        </w:rPr>
        <w:t>Assist with setting up and dismantling furniture and equipment for special events</w:t>
      </w:r>
      <w:r w:rsidRPr="00371787">
        <w:rPr>
          <w:rFonts w:ascii="Cambria" w:hAnsi="Cambria" w:cs="Arial"/>
          <w:color w:val="000000"/>
          <w:sz w:val="22"/>
          <w:szCs w:val="22"/>
        </w:rPr>
        <w:t xml:space="preserve"> </w:t>
      </w:r>
    </w:p>
    <w:p w14:paraId="2BE1E42E" w14:textId="77777777" w:rsidR="009B4431" w:rsidRPr="00371787" w:rsidRDefault="009B4431" w:rsidP="009B4431">
      <w:pPr>
        <w:pStyle w:val="NormalWeb"/>
        <w:numPr>
          <w:ilvl w:val="0"/>
          <w:numId w:val="13"/>
        </w:numPr>
        <w:spacing w:before="0" w:beforeAutospacing="0" w:after="0" w:afterAutospacing="0"/>
        <w:rPr>
          <w:rFonts w:ascii="Cambria" w:hAnsi="Cambria" w:cs="Arial"/>
          <w:color w:val="000000"/>
          <w:sz w:val="22"/>
          <w:szCs w:val="22"/>
        </w:rPr>
      </w:pPr>
      <w:r w:rsidRPr="00371787">
        <w:rPr>
          <w:rFonts w:ascii="Cambria" w:hAnsi="Cambria" w:cs="Arial"/>
          <w:color w:val="000000"/>
          <w:sz w:val="22"/>
          <w:szCs w:val="22"/>
        </w:rPr>
        <w:t>Manage the School’s rubbish disposal processes</w:t>
      </w:r>
    </w:p>
    <w:p w14:paraId="13FB8FB5" w14:textId="77777777" w:rsidR="009B4431" w:rsidRPr="00371787" w:rsidRDefault="009B4431" w:rsidP="009B4431">
      <w:pPr>
        <w:pStyle w:val="NormalWeb"/>
        <w:numPr>
          <w:ilvl w:val="0"/>
          <w:numId w:val="13"/>
        </w:numPr>
        <w:spacing w:before="0" w:beforeAutospacing="0" w:after="0" w:afterAutospacing="0"/>
        <w:rPr>
          <w:rFonts w:ascii="Cambria" w:hAnsi="Cambria" w:cs="Arial"/>
          <w:color w:val="000000"/>
          <w:sz w:val="22"/>
          <w:szCs w:val="22"/>
        </w:rPr>
      </w:pPr>
      <w:r w:rsidRPr="00371787">
        <w:rPr>
          <w:rFonts w:ascii="Cambria" w:hAnsi="Cambria" w:cs="Arial"/>
          <w:color w:val="000000"/>
          <w:sz w:val="22"/>
          <w:szCs w:val="22"/>
        </w:rPr>
        <w:t>Handle deliveries and distribution within the School</w:t>
      </w:r>
    </w:p>
    <w:p w14:paraId="34C4C1CF" w14:textId="77777777" w:rsidR="009B4431" w:rsidRPr="00FF03CE" w:rsidRDefault="009B4431" w:rsidP="009B4431">
      <w:pPr>
        <w:pStyle w:val="NormalWeb"/>
        <w:spacing w:before="0" w:beforeAutospacing="0" w:after="0" w:afterAutospacing="0"/>
        <w:ind w:left="720"/>
        <w:textAlignment w:val="baseline"/>
        <w:rPr>
          <w:rFonts w:ascii="Cambria" w:eastAsia="Times New Roman" w:hAnsi="Cambria" w:cs="Segoe UI"/>
        </w:rPr>
      </w:pPr>
    </w:p>
    <w:p w14:paraId="7B4BFEBB" w14:textId="77777777" w:rsidR="009B4431" w:rsidRDefault="009B4431" w:rsidP="009B4431">
      <w:pPr>
        <w:spacing w:after="0" w:line="240" w:lineRule="auto"/>
        <w:textAlignment w:val="baseline"/>
        <w:rPr>
          <w:rFonts w:ascii="Cambria" w:eastAsia="Times New Roman" w:hAnsi="Cambria" w:cs="Segoe UI"/>
          <w:b/>
          <w:lang w:eastAsia="en-GB"/>
        </w:rPr>
      </w:pPr>
      <w:r>
        <w:rPr>
          <w:rFonts w:ascii="Cambria" w:eastAsia="Times New Roman" w:hAnsi="Cambria" w:cs="Segoe UI"/>
          <w:b/>
          <w:lang w:eastAsia="en-GB"/>
        </w:rPr>
        <w:t>Security</w:t>
      </w:r>
    </w:p>
    <w:p w14:paraId="2D7858A7" w14:textId="77777777" w:rsidR="009B4431" w:rsidRDefault="009B4431" w:rsidP="009B4431">
      <w:pPr>
        <w:spacing w:after="0" w:line="240" w:lineRule="auto"/>
        <w:textAlignment w:val="baseline"/>
        <w:rPr>
          <w:rFonts w:ascii="Cambria" w:eastAsia="Times New Roman" w:hAnsi="Cambria" w:cs="Segoe UI"/>
          <w:b/>
          <w:lang w:eastAsia="en-GB"/>
        </w:rPr>
      </w:pPr>
    </w:p>
    <w:p w14:paraId="7CEDB6F0" w14:textId="77777777" w:rsidR="009B4431" w:rsidRDefault="009B4431" w:rsidP="009B4431">
      <w:pPr>
        <w:pStyle w:val="ListParagraph"/>
        <w:numPr>
          <w:ilvl w:val="0"/>
          <w:numId w:val="16"/>
        </w:numPr>
        <w:contextualSpacing/>
        <w:textAlignment w:val="baseline"/>
        <w:rPr>
          <w:rFonts w:ascii="Cambria" w:eastAsia="Times New Roman" w:hAnsi="Cambria" w:cs="Segoe UI"/>
          <w:lang w:eastAsia="en-GB"/>
        </w:rPr>
      </w:pPr>
      <w:r>
        <w:rPr>
          <w:rFonts w:ascii="Cambria" w:eastAsia="Times New Roman" w:hAnsi="Cambria" w:cs="Segoe UI"/>
          <w:lang w:eastAsia="en-GB"/>
        </w:rPr>
        <w:t>Support security arrangements including the management of keys and locking and unlocking facilities in the morning and evening</w:t>
      </w:r>
    </w:p>
    <w:p w14:paraId="468FFED6" w14:textId="47C1FDC5" w:rsidR="009B4431" w:rsidRDefault="009B4431" w:rsidP="009B4431">
      <w:pPr>
        <w:pStyle w:val="ListParagraph"/>
        <w:numPr>
          <w:ilvl w:val="0"/>
          <w:numId w:val="16"/>
        </w:numPr>
        <w:contextualSpacing/>
        <w:textAlignment w:val="baseline"/>
        <w:rPr>
          <w:rFonts w:ascii="Cambria" w:eastAsia="Times New Roman" w:hAnsi="Cambria" w:cs="Segoe UI"/>
          <w:lang w:eastAsia="en-GB"/>
        </w:rPr>
      </w:pPr>
      <w:r>
        <w:rPr>
          <w:rFonts w:ascii="Cambria" w:eastAsia="Times New Roman" w:hAnsi="Cambria" w:cs="Segoe UI"/>
          <w:lang w:eastAsia="en-GB"/>
        </w:rPr>
        <w:t>Ensure the security of grounds and maintenance equipment</w:t>
      </w:r>
    </w:p>
    <w:p w14:paraId="1D303614" w14:textId="77777777" w:rsidR="009B4431" w:rsidRDefault="009B4431" w:rsidP="009B4431">
      <w:pPr>
        <w:spacing w:after="0" w:line="240" w:lineRule="auto"/>
        <w:textAlignment w:val="baseline"/>
        <w:rPr>
          <w:rFonts w:ascii="Cambria" w:eastAsia="Times New Roman" w:hAnsi="Cambria" w:cs="Segoe UI"/>
          <w:lang w:eastAsia="en-GB"/>
        </w:rPr>
      </w:pPr>
    </w:p>
    <w:p w14:paraId="5D976B0A" w14:textId="77777777" w:rsidR="009B4431" w:rsidRDefault="009B4431" w:rsidP="009B4431">
      <w:pPr>
        <w:spacing w:after="0" w:line="240" w:lineRule="auto"/>
        <w:textAlignment w:val="baseline"/>
        <w:rPr>
          <w:rFonts w:ascii="Cambria" w:eastAsia="Times New Roman" w:hAnsi="Cambria" w:cs="Segoe UI"/>
          <w:b/>
          <w:lang w:eastAsia="en-GB"/>
        </w:rPr>
      </w:pPr>
      <w:r>
        <w:rPr>
          <w:rFonts w:ascii="Cambria" w:eastAsia="Times New Roman" w:hAnsi="Cambria" w:cs="Segoe UI"/>
          <w:b/>
          <w:lang w:eastAsia="en-GB"/>
        </w:rPr>
        <w:t>Safeguarding</w:t>
      </w:r>
    </w:p>
    <w:p w14:paraId="14F24D4E" w14:textId="77777777" w:rsidR="009B4431" w:rsidRDefault="009B4431" w:rsidP="009B4431">
      <w:pPr>
        <w:spacing w:after="0" w:line="240" w:lineRule="auto"/>
        <w:textAlignment w:val="baseline"/>
        <w:rPr>
          <w:rFonts w:ascii="Cambria" w:eastAsia="Times New Roman" w:hAnsi="Cambria" w:cs="Segoe UI"/>
          <w:b/>
          <w:lang w:eastAsia="en-GB"/>
        </w:rPr>
      </w:pPr>
    </w:p>
    <w:p w14:paraId="2E8C67AD" w14:textId="77777777" w:rsidR="009B4431" w:rsidRDefault="009B4431" w:rsidP="009B4431">
      <w:pPr>
        <w:pStyle w:val="ListParagraph"/>
        <w:numPr>
          <w:ilvl w:val="0"/>
          <w:numId w:val="20"/>
        </w:numPr>
        <w:contextualSpacing/>
        <w:textAlignment w:val="baseline"/>
        <w:rPr>
          <w:rFonts w:ascii="Cambria" w:eastAsia="Times New Roman" w:hAnsi="Cambria" w:cs="Segoe UI"/>
          <w:lang w:eastAsia="en-GB"/>
        </w:rPr>
      </w:pPr>
      <w:r>
        <w:rPr>
          <w:rFonts w:ascii="Cambria" w:eastAsia="Times New Roman" w:hAnsi="Cambria" w:cs="Segoe UI"/>
          <w:lang w:eastAsia="en-GB"/>
        </w:rPr>
        <w:t>Comply with the safeguarding rules, procedures and training required by the School and legislation</w:t>
      </w:r>
    </w:p>
    <w:p w14:paraId="5B72367B" w14:textId="77777777" w:rsidR="009B4431" w:rsidRDefault="009B4431" w:rsidP="009B4431">
      <w:pPr>
        <w:spacing w:after="0" w:line="240" w:lineRule="auto"/>
        <w:textAlignment w:val="baseline"/>
        <w:rPr>
          <w:rFonts w:ascii="Cambria" w:eastAsia="Times New Roman" w:hAnsi="Cambria" w:cs="Segoe UI"/>
          <w:lang w:eastAsia="en-GB"/>
        </w:rPr>
      </w:pPr>
    </w:p>
    <w:p w14:paraId="47A0F655" w14:textId="77777777" w:rsidR="009B4431" w:rsidRDefault="009B4431" w:rsidP="009B4431">
      <w:pPr>
        <w:spacing w:after="0" w:line="240" w:lineRule="auto"/>
        <w:textAlignment w:val="baseline"/>
        <w:rPr>
          <w:rFonts w:ascii="Cambria" w:eastAsia="Times New Roman" w:hAnsi="Cambria" w:cs="Segoe UI"/>
          <w:b/>
          <w:lang w:eastAsia="en-GB"/>
        </w:rPr>
      </w:pPr>
      <w:r>
        <w:rPr>
          <w:rFonts w:ascii="Cambria" w:eastAsia="Times New Roman" w:hAnsi="Cambria" w:cs="Segoe UI"/>
          <w:b/>
          <w:lang w:eastAsia="en-GB"/>
        </w:rPr>
        <w:t>General</w:t>
      </w:r>
    </w:p>
    <w:p w14:paraId="0516F911" w14:textId="77777777" w:rsidR="009B4431" w:rsidRDefault="009B4431" w:rsidP="009B4431">
      <w:pPr>
        <w:spacing w:after="0" w:line="240" w:lineRule="auto"/>
        <w:textAlignment w:val="baseline"/>
        <w:rPr>
          <w:rFonts w:ascii="Cambria" w:eastAsia="Times New Roman" w:hAnsi="Cambria" w:cs="Segoe UI"/>
          <w:b/>
          <w:lang w:eastAsia="en-GB"/>
        </w:rPr>
      </w:pPr>
    </w:p>
    <w:p w14:paraId="5D5DC103" w14:textId="77777777" w:rsidR="009B4431" w:rsidRPr="00371787" w:rsidRDefault="009B4431" w:rsidP="009B4431">
      <w:pPr>
        <w:pStyle w:val="ListParagraph"/>
        <w:numPr>
          <w:ilvl w:val="0"/>
          <w:numId w:val="14"/>
        </w:numPr>
        <w:spacing w:after="160" w:line="259" w:lineRule="auto"/>
        <w:contextualSpacing/>
        <w:rPr>
          <w:rFonts w:ascii="Cambria" w:eastAsia="Times New Roman" w:hAnsi="Cambria" w:cs="Segoe UI"/>
          <w:u w:val="single"/>
          <w:lang w:eastAsia="en-GB"/>
        </w:rPr>
      </w:pPr>
      <w:r w:rsidRPr="00371787">
        <w:rPr>
          <w:rFonts w:ascii="Cambria" w:eastAsia="Times New Roman" w:hAnsi="Cambria" w:cs="Segoe UI"/>
          <w:lang w:eastAsia="en-GB"/>
        </w:rPr>
        <w:t>Main</w:t>
      </w:r>
      <w:r>
        <w:rPr>
          <w:rFonts w:ascii="Cambria" w:eastAsia="Times New Roman" w:hAnsi="Cambria" w:cs="Segoe UI"/>
          <w:lang w:eastAsia="en-GB"/>
        </w:rPr>
        <w:t>tain a tidy and safe tool shed, ensuring all equipment is kept in good order</w:t>
      </w:r>
    </w:p>
    <w:p w14:paraId="70C28700" w14:textId="77777777" w:rsidR="009B4431" w:rsidRPr="00371787" w:rsidRDefault="009B4431" w:rsidP="009B4431">
      <w:pPr>
        <w:pStyle w:val="ListParagraph"/>
        <w:numPr>
          <w:ilvl w:val="0"/>
          <w:numId w:val="14"/>
        </w:numPr>
        <w:contextualSpacing/>
        <w:textAlignment w:val="baseline"/>
        <w:rPr>
          <w:rFonts w:ascii="Cambria" w:eastAsia="Times New Roman" w:hAnsi="Cambria" w:cs="Segoe UI"/>
          <w:lang w:eastAsia="en-GB"/>
        </w:rPr>
      </w:pPr>
      <w:r w:rsidRPr="00371787">
        <w:rPr>
          <w:rFonts w:ascii="Cambria" w:eastAsia="Times New Roman" w:hAnsi="Cambria" w:cs="Segoe UI"/>
          <w:lang w:eastAsia="en-GB"/>
        </w:rPr>
        <w:t xml:space="preserve">Report faulty or damaged equipment or potential hazard identified </w:t>
      </w:r>
    </w:p>
    <w:p w14:paraId="71C1EEF4" w14:textId="77777777" w:rsidR="009B4431" w:rsidRDefault="009B4431" w:rsidP="009B4431">
      <w:pPr>
        <w:spacing w:after="0" w:line="240" w:lineRule="auto"/>
        <w:textAlignment w:val="baseline"/>
        <w:rPr>
          <w:rFonts w:ascii="Cambria" w:eastAsia="Times New Roman" w:hAnsi="Cambria" w:cs="Segoe UI"/>
          <w:lang w:eastAsia="en-GB"/>
        </w:rPr>
      </w:pPr>
    </w:p>
    <w:p w14:paraId="37F8EC78" w14:textId="1F0846B6" w:rsidR="009B4431" w:rsidRPr="002C5496" w:rsidRDefault="009B4431" w:rsidP="009B4431">
      <w:pPr>
        <w:spacing w:after="0" w:line="240" w:lineRule="auto"/>
        <w:textAlignment w:val="baseline"/>
        <w:rPr>
          <w:rFonts w:ascii="Cambria" w:eastAsia="Times New Roman" w:hAnsi="Cambria" w:cs="Segoe UI"/>
          <w:lang w:eastAsia="en-GB"/>
        </w:rPr>
      </w:pPr>
      <w:r w:rsidRPr="002C5496">
        <w:rPr>
          <w:rFonts w:ascii="Cambria" w:eastAsia="Times New Roman" w:hAnsi="Cambria" w:cs="Segoe UI"/>
          <w:lang w:eastAsia="en-GB"/>
        </w:rPr>
        <w:t xml:space="preserve">It is impossible to list every task you may be required to undertake in this job </w:t>
      </w:r>
      <w:proofErr w:type="gramStart"/>
      <w:r w:rsidRPr="002C5496">
        <w:rPr>
          <w:rFonts w:ascii="Cambria" w:eastAsia="Times New Roman" w:hAnsi="Cambria" w:cs="Segoe UI"/>
          <w:lang w:eastAsia="en-GB"/>
        </w:rPr>
        <w:t>description</w:t>
      </w:r>
      <w:proofErr w:type="gramEnd"/>
      <w:r w:rsidRPr="002C5496">
        <w:rPr>
          <w:rFonts w:ascii="Cambria" w:eastAsia="Times New Roman" w:hAnsi="Cambria" w:cs="Segoe UI"/>
          <w:lang w:eastAsia="en-GB"/>
        </w:rPr>
        <w:t xml:space="preserve"> and you may be asked to undertake any reasonable duties as may be required from time to time. The team will provide each other with mutual support and will work on projects and specific tasks under the direction of the Bursar and through </w:t>
      </w:r>
      <w:r w:rsidRPr="00D46AF1">
        <w:rPr>
          <w:rFonts w:ascii="Cambria" w:eastAsia="Times New Roman" w:hAnsi="Cambria" w:cs="Segoe UI"/>
          <w:lang w:eastAsia="en-GB"/>
        </w:rPr>
        <w:t xml:space="preserve">the Estates </w:t>
      </w:r>
      <w:r w:rsidR="316A895B" w:rsidRPr="00D46AF1">
        <w:rPr>
          <w:rFonts w:ascii="Cambria" w:eastAsia="Times New Roman" w:hAnsi="Cambria" w:cs="Segoe UI"/>
          <w:lang w:eastAsia="en-GB"/>
        </w:rPr>
        <w:t>Manager</w:t>
      </w:r>
      <w:r w:rsidRPr="03A72AC5">
        <w:rPr>
          <w:rFonts w:ascii="Cambria" w:eastAsia="Times New Roman" w:hAnsi="Cambria" w:cs="Segoe UI"/>
          <w:lang w:eastAsia="en-GB"/>
        </w:rPr>
        <w:t>.</w:t>
      </w:r>
      <w:r w:rsidRPr="002C5496">
        <w:rPr>
          <w:rFonts w:ascii="Cambria" w:eastAsia="Times New Roman" w:hAnsi="Cambria" w:cs="Segoe UI"/>
          <w:lang w:eastAsia="en-GB"/>
        </w:rPr>
        <w:t xml:space="preserve">  The allocation of work will recognise that   you will have a skill set that suits particular </w:t>
      </w:r>
      <w:proofErr w:type="gramStart"/>
      <w:r w:rsidRPr="002C5496">
        <w:rPr>
          <w:rFonts w:ascii="Cambria" w:eastAsia="Times New Roman" w:hAnsi="Cambria" w:cs="Segoe UI"/>
          <w:lang w:eastAsia="en-GB"/>
        </w:rPr>
        <w:t>tasks</w:t>
      </w:r>
      <w:proofErr w:type="gramEnd"/>
      <w:r w:rsidRPr="002C5496">
        <w:rPr>
          <w:rFonts w:ascii="Cambria" w:eastAsia="Times New Roman" w:hAnsi="Cambria" w:cs="Segoe UI"/>
          <w:lang w:eastAsia="en-GB"/>
        </w:rPr>
        <w:t xml:space="preserve"> but you will be required to support the team by developing a range of skills over time. Team members will view this cross-functional working as an opportunity for personal development and will take pride in supporting the objectives of the School.  </w:t>
      </w:r>
    </w:p>
    <w:p w14:paraId="63948BBD" w14:textId="77777777" w:rsidR="009B4431" w:rsidRPr="000400A7" w:rsidRDefault="009B4431" w:rsidP="009B4431">
      <w:pPr>
        <w:spacing w:after="0" w:line="240" w:lineRule="auto"/>
        <w:textAlignment w:val="baseline"/>
        <w:rPr>
          <w:rFonts w:ascii="Cambria" w:eastAsia="Times New Roman" w:hAnsi="Cambria" w:cs="Segoe UI"/>
          <w:lang w:eastAsia="en-GB"/>
        </w:rPr>
      </w:pPr>
    </w:p>
    <w:p w14:paraId="54C1AAD3" w14:textId="77777777" w:rsidR="009B4431" w:rsidRDefault="009B4431" w:rsidP="009B4431">
      <w:pPr>
        <w:spacing w:after="0" w:line="240" w:lineRule="auto"/>
        <w:textAlignment w:val="baseline"/>
        <w:rPr>
          <w:rFonts w:ascii="Cambria" w:eastAsia="Times New Roman" w:hAnsi="Cambria" w:cs="Segoe UI"/>
          <w:b/>
          <w:lang w:eastAsia="en-GB"/>
        </w:rPr>
      </w:pPr>
      <w:r w:rsidRPr="003E30BE">
        <w:rPr>
          <w:rFonts w:ascii="Cambria" w:eastAsia="Times New Roman" w:hAnsi="Cambria" w:cs="Segoe UI"/>
          <w:b/>
          <w:lang w:eastAsia="en-GB"/>
        </w:rPr>
        <w:t>Hours of Work</w:t>
      </w:r>
    </w:p>
    <w:p w14:paraId="24C34056" w14:textId="77777777" w:rsidR="009B4431" w:rsidRDefault="009B4431" w:rsidP="009B4431">
      <w:pPr>
        <w:spacing w:after="0" w:line="240" w:lineRule="auto"/>
        <w:textAlignment w:val="baseline"/>
        <w:rPr>
          <w:rFonts w:ascii="Cambria" w:eastAsia="Times New Roman" w:hAnsi="Cambria" w:cs="Segoe UI"/>
          <w:b/>
          <w:lang w:eastAsia="en-GB"/>
        </w:rPr>
      </w:pPr>
    </w:p>
    <w:p w14:paraId="4CC694CF" w14:textId="39F4A585" w:rsidR="00EF3493" w:rsidRDefault="009B4431" w:rsidP="009B4431">
      <w:pPr>
        <w:spacing w:after="0" w:line="240" w:lineRule="auto"/>
        <w:textAlignment w:val="baseline"/>
        <w:rPr>
          <w:rFonts w:ascii="Cambria" w:eastAsia="Times New Roman" w:hAnsi="Cambria" w:cs="Segoe UI"/>
          <w:lang w:eastAsia="en-GB"/>
        </w:rPr>
      </w:pPr>
      <w:r w:rsidRPr="004C0767">
        <w:rPr>
          <w:rFonts w:ascii="Cambria" w:eastAsia="Times New Roman" w:hAnsi="Cambria" w:cs="Segoe UI"/>
          <w:lang w:eastAsia="en-GB"/>
        </w:rPr>
        <w:t>You will work</w:t>
      </w:r>
      <w:r w:rsidR="005627BA">
        <w:rPr>
          <w:rFonts w:ascii="Cambria" w:eastAsia="Times New Roman" w:hAnsi="Cambria" w:cs="Segoe UI"/>
          <w:lang w:eastAsia="en-GB"/>
        </w:rPr>
        <w:t xml:space="preserve"> </w:t>
      </w:r>
      <w:r w:rsidRPr="004C0767">
        <w:rPr>
          <w:rFonts w:ascii="Cambria" w:eastAsia="Times New Roman" w:hAnsi="Cambria" w:cs="Segoe UI"/>
          <w:lang w:eastAsia="en-GB"/>
        </w:rPr>
        <w:t>40 hours per week</w:t>
      </w:r>
      <w:r w:rsidR="005627BA">
        <w:rPr>
          <w:rFonts w:ascii="Cambria" w:eastAsia="Times New Roman" w:hAnsi="Cambria" w:cs="Segoe UI"/>
          <w:lang w:eastAsia="en-GB"/>
        </w:rPr>
        <w:t xml:space="preserve">, over </w:t>
      </w:r>
      <w:r w:rsidR="00935159">
        <w:rPr>
          <w:rFonts w:ascii="Cambria" w:eastAsia="Times New Roman" w:hAnsi="Cambria" w:cs="Segoe UI"/>
          <w:lang w:eastAsia="en-GB"/>
        </w:rPr>
        <w:t>t</w:t>
      </w:r>
      <w:r w:rsidR="00457FAC">
        <w:rPr>
          <w:rFonts w:ascii="Cambria" w:eastAsia="Times New Roman" w:hAnsi="Cambria" w:cs="Segoe UI"/>
          <w:lang w:eastAsia="en-GB"/>
        </w:rPr>
        <w:t>hree</w:t>
      </w:r>
      <w:r w:rsidR="00935159">
        <w:rPr>
          <w:rFonts w:ascii="Cambria" w:eastAsia="Times New Roman" w:hAnsi="Cambria" w:cs="Segoe UI"/>
          <w:lang w:eastAsia="en-GB"/>
        </w:rPr>
        <w:t xml:space="preserve"> shift patterns,</w:t>
      </w:r>
      <w:r w:rsidR="005627BA">
        <w:rPr>
          <w:rFonts w:ascii="Cambria" w:eastAsia="Times New Roman" w:hAnsi="Cambria" w:cs="Segoe UI"/>
          <w:lang w:eastAsia="en-GB"/>
        </w:rPr>
        <w:t xml:space="preserve"> Monday to Frida</w:t>
      </w:r>
      <w:r w:rsidR="00A1396A">
        <w:rPr>
          <w:rFonts w:ascii="Cambria" w:eastAsia="Times New Roman" w:hAnsi="Cambria" w:cs="Segoe UI"/>
          <w:lang w:eastAsia="en-GB"/>
        </w:rPr>
        <w:t>y</w:t>
      </w:r>
    </w:p>
    <w:p w14:paraId="5AC75955" w14:textId="77777777" w:rsidR="005627BA" w:rsidRDefault="005627BA" w:rsidP="009B4431">
      <w:pPr>
        <w:spacing w:after="0" w:line="240" w:lineRule="auto"/>
        <w:textAlignment w:val="baseline"/>
        <w:rPr>
          <w:rFonts w:ascii="Cambria" w:eastAsia="Times New Roman" w:hAnsi="Cambria" w:cs="Segoe UI"/>
          <w:lang w:eastAsia="en-GB"/>
        </w:rPr>
      </w:pPr>
    </w:p>
    <w:p w14:paraId="4AAE5AAB" w14:textId="1DD93541" w:rsidR="00EF3493" w:rsidRPr="00EF3493" w:rsidRDefault="009B4431" w:rsidP="00EF3493">
      <w:pPr>
        <w:pStyle w:val="ListParagraph"/>
        <w:numPr>
          <w:ilvl w:val="0"/>
          <w:numId w:val="21"/>
        </w:numPr>
        <w:textAlignment w:val="baseline"/>
        <w:rPr>
          <w:rFonts w:ascii="Cambria" w:eastAsia="Times New Roman" w:hAnsi="Cambria" w:cs="Segoe UI"/>
          <w:lang w:eastAsia="en-GB"/>
        </w:rPr>
      </w:pPr>
      <w:r w:rsidRPr="00EF3493">
        <w:rPr>
          <w:rFonts w:ascii="Cambria" w:eastAsia="Times New Roman" w:hAnsi="Cambria" w:cs="Segoe UI"/>
          <w:lang w:eastAsia="en-GB"/>
        </w:rPr>
        <w:t>07:</w:t>
      </w:r>
      <w:r w:rsidR="21809E17" w:rsidRPr="00EF3493">
        <w:rPr>
          <w:rFonts w:ascii="Cambria" w:eastAsia="Times New Roman" w:hAnsi="Cambria" w:cs="Segoe UI"/>
          <w:lang w:eastAsia="en-GB"/>
        </w:rPr>
        <w:t>3</w:t>
      </w:r>
      <w:r w:rsidRPr="00EF3493">
        <w:rPr>
          <w:rFonts w:ascii="Cambria" w:eastAsia="Times New Roman" w:hAnsi="Cambria" w:cs="Segoe UI"/>
          <w:lang w:eastAsia="en-GB"/>
        </w:rPr>
        <w:t>0 – 16:</w:t>
      </w:r>
      <w:r w:rsidR="2227D103" w:rsidRPr="00EF3493">
        <w:rPr>
          <w:rFonts w:ascii="Cambria" w:eastAsia="Times New Roman" w:hAnsi="Cambria" w:cs="Segoe UI"/>
          <w:lang w:eastAsia="en-GB"/>
        </w:rPr>
        <w:t>3</w:t>
      </w:r>
      <w:r w:rsidRPr="00EF3493">
        <w:rPr>
          <w:rFonts w:ascii="Cambria" w:eastAsia="Times New Roman" w:hAnsi="Cambria" w:cs="Segoe UI"/>
          <w:lang w:eastAsia="en-GB"/>
        </w:rPr>
        <w:t>0</w:t>
      </w:r>
    </w:p>
    <w:p w14:paraId="56506A1E" w14:textId="77777777" w:rsidR="00EF3493" w:rsidRDefault="58B579C6" w:rsidP="00EF3493">
      <w:pPr>
        <w:pStyle w:val="ListParagraph"/>
        <w:numPr>
          <w:ilvl w:val="0"/>
          <w:numId w:val="21"/>
        </w:numPr>
        <w:textAlignment w:val="baseline"/>
        <w:rPr>
          <w:rFonts w:ascii="Cambria" w:eastAsia="Times New Roman" w:hAnsi="Cambria" w:cs="Segoe UI"/>
          <w:lang w:eastAsia="en-GB"/>
        </w:rPr>
      </w:pPr>
      <w:r w:rsidRPr="00EF3493">
        <w:rPr>
          <w:rFonts w:ascii="Cambria" w:eastAsia="Times New Roman" w:hAnsi="Cambria" w:cs="Segoe UI"/>
          <w:lang w:eastAsia="en-GB"/>
        </w:rPr>
        <w:t>08:30 – 17:30</w:t>
      </w:r>
    </w:p>
    <w:p w14:paraId="4DBDDC82" w14:textId="585115BF" w:rsidR="00457FAC" w:rsidRDefault="58B579C6" w:rsidP="00EF3493">
      <w:pPr>
        <w:pStyle w:val="ListParagraph"/>
        <w:numPr>
          <w:ilvl w:val="0"/>
          <w:numId w:val="21"/>
        </w:numPr>
        <w:textAlignment w:val="baseline"/>
        <w:rPr>
          <w:rFonts w:ascii="Cambria" w:eastAsia="Times New Roman" w:hAnsi="Cambria" w:cs="Segoe UI"/>
          <w:lang w:eastAsia="en-GB"/>
        </w:rPr>
      </w:pPr>
      <w:r w:rsidRPr="00EF3493">
        <w:rPr>
          <w:rFonts w:ascii="Cambria" w:eastAsia="Times New Roman" w:hAnsi="Cambria" w:cs="Segoe UI"/>
          <w:lang w:eastAsia="en-GB"/>
        </w:rPr>
        <w:t>09</w:t>
      </w:r>
      <w:r w:rsidR="009B4431" w:rsidRPr="00EF3493">
        <w:rPr>
          <w:rFonts w:ascii="Cambria" w:eastAsia="Times New Roman" w:hAnsi="Cambria" w:cs="Segoe UI"/>
          <w:lang w:eastAsia="en-GB"/>
        </w:rPr>
        <w:t>:</w:t>
      </w:r>
      <w:r w:rsidR="34302F21" w:rsidRPr="00EF3493">
        <w:rPr>
          <w:rFonts w:ascii="Cambria" w:eastAsia="Times New Roman" w:hAnsi="Cambria" w:cs="Segoe UI"/>
          <w:lang w:eastAsia="en-GB"/>
        </w:rPr>
        <w:t>3</w:t>
      </w:r>
      <w:r w:rsidR="009B4431" w:rsidRPr="00EF3493">
        <w:rPr>
          <w:rFonts w:ascii="Cambria" w:eastAsia="Times New Roman" w:hAnsi="Cambria" w:cs="Segoe UI"/>
          <w:lang w:eastAsia="en-GB"/>
        </w:rPr>
        <w:t>0 – 1</w:t>
      </w:r>
      <w:r w:rsidR="22B945B6" w:rsidRPr="00EF3493">
        <w:rPr>
          <w:rFonts w:ascii="Cambria" w:eastAsia="Times New Roman" w:hAnsi="Cambria" w:cs="Segoe UI"/>
          <w:lang w:eastAsia="en-GB"/>
        </w:rPr>
        <w:t>8</w:t>
      </w:r>
      <w:r w:rsidR="009B4431" w:rsidRPr="00EF3493">
        <w:rPr>
          <w:rFonts w:ascii="Cambria" w:eastAsia="Times New Roman" w:hAnsi="Cambria" w:cs="Segoe UI"/>
          <w:lang w:eastAsia="en-GB"/>
        </w:rPr>
        <w:t>:</w:t>
      </w:r>
      <w:r w:rsidR="4E52EC00" w:rsidRPr="00EF3493">
        <w:rPr>
          <w:rFonts w:ascii="Cambria" w:eastAsia="Times New Roman" w:hAnsi="Cambria" w:cs="Segoe UI"/>
          <w:lang w:eastAsia="en-GB"/>
        </w:rPr>
        <w:t>3</w:t>
      </w:r>
      <w:r w:rsidR="009B4431" w:rsidRPr="00EF3493">
        <w:rPr>
          <w:rFonts w:ascii="Cambria" w:eastAsia="Times New Roman" w:hAnsi="Cambria" w:cs="Segoe UI"/>
          <w:lang w:eastAsia="en-GB"/>
        </w:rPr>
        <w:t xml:space="preserve">0 </w:t>
      </w:r>
    </w:p>
    <w:p w14:paraId="39BC16DB" w14:textId="77777777" w:rsidR="005627BA" w:rsidRDefault="005627BA" w:rsidP="005627BA">
      <w:pPr>
        <w:pStyle w:val="ListParagraph"/>
        <w:textAlignment w:val="baseline"/>
        <w:rPr>
          <w:rFonts w:ascii="Cambria" w:eastAsia="Times New Roman" w:hAnsi="Cambria" w:cs="Segoe UI"/>
          <w:lang w:eastAsia="en-GB"/>
        </w:rPr>
      </w:pPr>
    </w:p>
    <w:p w14:paraId="7187FB5B" w14:textId="2F7CE275" w:rsidR="009B4431" w:rsidRPr="00457FAC" w:rsidRDefault="005627BA" w:rsidP="00457FAC">
      <w:pPr>
        <w:textAlignment w:val="baseline"/>
        <w:rPr>
          <w:rFonts w:ascii="Cambria" w:eastAsia="Times New Roman" w:hAnsi="Cambria" w:cs="Segoe UI"/>
          <w:lang w:eastAsia="en-GB"/>
        </w:rPr>
      </w:pPr>
      <w:proofErr w:type="gramStart"/>
      <w:r>
        <w:rPr>
          <w:rFonts w:ascii="Cambria" w:eastAsia="Times New Roman" w:hAnsi="Cambria" w:cs="Segoe UI"/>
          <w:lang w:eastAsia="en-GB"/>
        </w:rPr>
        <w:t>plus</w:t>
      </w:r>
      <w:proofErr w:type="gramEnd"/>
      <w:r>
        <w:rPr>
          <w:rFonts w:ascii="Cambria" w:eastAsia="Times New Roman" w:hAnsi="Cambria" w:cs="Segoe UI"/>
          <w:lang w:eastAsia="en-GB"/>
        </w:rPr>
        <w:t xml:space="preserve"> </w:t>
      </w:r>
      <w:r w:rsidR="00457FAC">
        <w:rPr>
          <w:rFonts w:ascii="Cambria" w:eastAsia="Times New Roman" w:hAnsi="Cambria" w:cs="Segoe UI"/>
          <w:lang w:eastAsia="en-GB"/>
        </w:rPr>
        <w:t xml:space="preserve">approximately </w:t>
      </w:r>
      <w:r w:rsidR="00714A89">
        <w:rPr>
          <w:rFonts w:ascii="Cambria" w:eastAsia="Times New Roman" w:hAnsi="Cambria" w:cs="Segoe UI"/>
          <w:lang w:eastAsia="en-GB"/>
        </w:rPr>
        <w:t>one</w:t>
      </w:r>
      <w:r w:rsidR="00457FAC">
        <w:rPr>
          <w:rFonts w:ascii="Cambria" w:eastAsia="Times New Roman" w:hAnsi="Cambria" w:cs="Segoe UI"/>
          <w:lang w:eastAsia="en-GB"/>
        </w:rPr>
        <w:t xml:space="preserve"> Saturday in three or four</w:t>
      </w:r>
      <w:r w:rsidR="007E04A5">
        <w:rPr>
          <w:rFonts w:ascii="Cambria" w:eastAsia="Times New Roman" w:hAnsi="Cambria" w:cs="Segoe UI"/>
          <w:lang w:eastAsia="en-GB"/>
        </w:rPr>
        <w:t xml:space="preserve"> from </w:t>
      </w:r>
      <w:r w:rsidR="006757A7">
        <w:rPr>
          <w:rFonts w:ascii="Cambria" w:eastAsia="Times New Roman" w:hAnsi="Cambria" w:cs="Segoe UI"/>
          <w:lang w:eastAsia="en-GB"/>
        </w:rPr>
        <w:t>8.00 am until 12.00 Noon</w:t>
      </w:r>
      <w:r w:rsidR="007F3419">
        <w:rPr>
          <w:rFonts w:ascii="Cambria" w:eastAsia="Times New Roman" w:hAnsi="Cambria" w:cs="Segoe UI"/>
          <w:lang w:eastAsia="en-GB"/>
        </w:rPr>
        <w:t>. On these weeks you will take 4 hours off in the week.</w:t>
      </w:r>
      <w:r w:rsidR="00164721">
        <w:rPr>
          <w:rFonts w:ascii="Cambria" w:eastAsia="Times New Roman" w:hAnsi="Cambria" w:cs="Segoe UI"/>
          <w:lang w:eastAsia="en-GB"/>
        </w:rPr>
        <w:t xml:space="preserve"> </w:t>
      </w:r>
      <w:r w:rsidR="007F3419">
        <w:rPr>
          <w:rFonts w:ascii="Cambria" w:eastAsia="Times New Roman" w:hAnsi="Cambria" w:cs="Segoe UI"/>
          <w:lang w:eastAsia="en-GB"/>
        </w:rPr>
        <w:t>Y</w:t>
      </w:r>
      <w:r w:rsidR="009B4431" w:rsidRPr="00457FAC">
        <w:rPr>
          <w:rFonts w:ascii="Cambria" w:eastAsia="Times New Roman" w:hAnsi="Cambria" w:cs="Segoe UI"/>
          <w:lang w:eastAsia="en-GB"/>
        </w:rPr>
        <w:t>ou will be entitled to one</w:t>
      </w:r>
      <w:r w:rsidR="007F3419">
        <w:rPr>
          <w:rFonts w:ascii="Cambria" w:eastAsia="Times New Roman" w:hAnsi="Cambria" w:cs="Segoe UI"/>
          <w:lang w:eastAsia="en-GB"/>
        </w:rPr>
        <w:t>-</w:t>
      </w:r>
      <w:r w:rsidR="009B4431" w:rsidRPr="00457FAC">
        <w:rPr>
          <w:rFonts w:ascii="Cambria" w:eastAsia="Times New Roman" w:hAnsi="Cambria" w:cs="Segoe UI"/>
          <w:lang w:eastAsia="en-GB"/>
        </w:rPr>
        <w:t>hour unpaid lunch break.</w:t>
      </w:r>
      <w:r w:rsidR="00164721">
        <w:rPr>
          <w:rFonts w:ascii="Cambria" w:eastAsia="Times New Roman" w:hAnsi="Cambria" w:cs="Segoe UI"/>
          <w:lang w:eastAsia="en-GB"/>
        </w:rPr>
        <w:t xml:space="preserve"> </w:t>
      </w:r>
      <w:r w:rsidR="009B4431" w:rsidRPr="00457FAC">
        <w:rPr>
          <w:rFonts w:ascii="Cambria" w:eastAsia="Times New Roman" w:hAnsi="Cambria" w:cs="Segoe UI"/>
          <w:lang w:eastAsia="en-GB"/>
        </w:rPr>
        <w:t xml:space="preserve"> Shifts will be allocated amongst the team.</w:t>
      </w:r>
      <w:r w:rsidR="0060659F" w:rsidRPr="00457FAC">
        <w:rPr>
          <w:rFonts w:ascii="Cambria" w:eastAsia="Times New Roman" w:hAnsi="Cambria" w:cs="Segoe UI"/>
          <w:lang w:eastAsia="en-GB"/>
        </w:rPr>
        <w:t xml:space="preserve"> </w:t>
      </w:r>
    </w:p>
    <w:p w14:paraId="32CA3FF4" w14:textId="12D3344B" w:rsidR="009B4431" w:rsidRPr="003E30BE" w:rsidRDefault="009B4431" w:rsidP="009B4431">
      <w:pPr>
        <w:spacing w:after="0" w:line="240" w:lineRule="auto"/>
        <w:textAlignment w:val="baseline"/>
        <w:rPr>
          <w:rFonts w:ascii="Cambria" w:eastAsia="Times New Roman" w:hAnsi="Cambria" w:cs="Segoe UI"/>
          <w:lang w:eastAsia="en-GB"/>
        </w:rPr>
      </w:pPr>
      <w:r>
        <w:rPr>
          <w:rFonts w:ascii="Cambria" w:eastAsia="Times New Roman" w:hAnsi="Cambria" w:cs="Segoe UI"/>
          <w:lang w:eastAsia="en-GB"/>
        </w:rPr>
        <w:t>You will be required</w:t>
      </w:r>
      <w:r w:rsidRPr="003E30BE">
        <w:rPr>
          <w:rFonts w:ascii="Cambria" w:eastAsia="Times New Roman" w:hAnsi="Cambria" w:cs="Segoe UI"/>
          <w:lang w:eastAsia="en-GB"/>
        </w:rPr>
        <w:t xml:space="preserve"> to assist at specific events throughout the year which </w:t>
      </w:r>
      <w:r>
        <w:rPr>
          <w:rFonts w:ascii="Cambria" w:eastAsia="Times New Roman" w:hAnsi="Cambria" w:cs="Segoe UI"/>
          <w:lang w:eastAsia="en-GB"/>
        </w:rPr>
        <w:t>may</w:t>
      </w:r>
      <w:r w:rsidRPr="003E30BE">
        <w:rPr>
          <w:rFonts w:ascii="Cambria" w:eastAsia="Times New Roman" w:hAnsi="Cambria" w:cs="Segoe UI"/>
          <w:lang w:eastAsia="en-GB"/>
        </w:rPr>
        <w:t xml:space="preserve"> include weekends or evenings. </w:t>
      </w:r>
      <w:r>
        <w:rPr>
          <w:rFonts w:ascii="Cambria" w:eastAsia="Times New Roman" w:hAnsi="Cambria" w:cs="Segoe UI"/>
          <w:lang w:eastAsia="en-GB"/>
        </w:rPr>
        <w:t>Events include</w:t>
      </w:r>
      <w:r w:rsidRPr="003E30BE">
        <w:rPr>
          <w:rFonts w:ascii="Cambria" w:eastAsia="Times New Roman" w:hAnsi="Cambria" w:cs="Segoe UI"/>
          <w:lang w:eastAsia="en-GB"/>
        </w:rPr>
        <w:t>:</w:t>
      </w:r>
    </w:p>
    <w:p w14:paraId="14044038" w14:textId="77777777" w:rsidR="009B4431" w:rsidRPr="003E30BE" w:rsidRDefault="009B4431" w:rsidP="009B4431">
      <w:pPr>
        <w:spacing w:after="0" w:line="240" w:lineRule="auto"/>
        <w:textAlignment w:val="baseline"/>
        <w:rPr>
          <w:rFonts w:ascii="Cambria" w:eastAsia="Times New Roman" w:hAnsi="Cambria" w:cs="Segoe UI"/>
          <w:lang w:eastAsia="en-GB"/>
        </w:rPr>
      </w:pPr>
    </w:p>
    <w:p w14:paraId="02207040" w14:textId="77777777" w:rsidR="009B4431" w:rsidRPr="003E30BE" w:rsidRDefault="009B4431" w:rsidP="009B4431">
      <w:pPr>
        <w:pStyle w:val="ListParagraph"/>
        <w:numPr>
          <w:ilvl w:val="0"/>
          <w:numId w:val="19"/>
        </w:numPr>
        <w:contextualSpacing/>
        <w:textAlignment w:val="baseline"/>
        <w:rPr>
          <w:rFonts w:ascii="Cambria" w:eastAsia="Times New Roman" w:hAnsi="Cambria" w:cs="Segoe UI"/>
          <w:lang w:eastAsia="en-GB"/>
        </w:rPr>
      </w:pPr>
      <w:r w:rsidRPr="003E30BE">
        <w:rPr>
          <w:rFonts w:ascii="Cambria" w:eastAsia="Times New Roman" w:hAnsi="Cambria" w:cs="Segoe UI"/>
          <w:lang w:eastAsia="en-GB"/>
        </w:rPr>
        <w:lastRenderedPageBreak/>
        <w:t>The TPA Grand Fireworks Night</w:t>
      </w:r>
    </w:p>
    <w:p w14:paraId="317EFACD" w14:textId="77777777" w:rsidR="009B4431" w:rsidRPr="003E30BE" w:rsidRDefault="009B4431" w:rsidP="009B4431">
      <w:pPr>
        <w:pStyle w:val="ListParagraph"/>
        <w:numPr>
          <w:ilvl w:val="0"/>
          <w:numId w:val="19"/>
        </w:numPr>
        <w:contextualSpacing/>
        <w:textAlignment w:val="baseline"/>
        <w:rPr>
          <w:rFonts w:ascii="Cambria" w:eastAsia="Times New Roman" w:hAnsi="Cambria" w:cs="Segoe UI"/>
          <w:lang w:eastAsia="en-GB"/>
        </w:rPr>
      </w:pPr>
      <w:r w:rsidRPr="003E30BE">
        <w:rPr>
          <w:rFonts w:ascii="Cambria" w:eastAsia="Times New Roman" w:hAnsi="Cambria" w:cs="Segoe UI"/>
          <w:lang w:eastAsia="en-GB"/>
        </w:rPr>
        <w:t>The TPA Christmas Fair</w:t>
      </w:r>
    </w:p>
    <w:p w14:paraId="6F68631D" w14:textId="77777777" w:rsidR="009B4431" w:rsidRPr="003E30BE" w:rsidRDefault="009B4431" w:rsidP="009B4431">
      <w:pPr>
        <w:pStyle w:val="ListParagraph"/>
        <w:numPr>
          <w:ilvl w:val="0"/>
          <w:numId w:val="19"/>
        </w:numPr>
        <w:contextualSpacing/>
        <w:textAlignment w:val="baseline"/>
        <w:rPr>
          <w:rFonts w:ascii="Cambria" w:eastAsia="Times New Roman" w:hAnsi="Cambria" w:cs="Segoe UI"/>
          <w:lang w:eastAsia="en-GB"/>
        </w:rPr>
      </w:pPr>
      <w:r w:rsidRPr="003E30BE">
        <w:rPr>
          <w:rFonts w:ascii="Cambria" w:eastAsia="Times New Roman" w:hAnsi="Cambria" w:cs="Segoe UI"/>
          <w:lang w:eastAsia="en-GB"/>
        </w:rPr>
        <w:t>The Twyford Extravaganza</w:t>
      </w:r>
    </w:p>
    <w:p w14:paraId="12AF3BCF" w14:textId="77777777" w:rsidR="009B4431" w:rsidRPr="003E30BE" w:rsidRDefault="009B4431" w:rsidP="009B4431">
      <w:pPr>
        <w:spacing w:after="0" w:line="240" w:lineRule="auto"/>
        <w:textAlignment w:val="baseline"/>
        <w:rPr>
          <w:rFonts w:ascii="Cambria" w:eastAsia="Times New Roman" w:hAnsi="Cambria" w:cs="Segoe UI"/>
          <w:lang w:eastAsia="en-GB"/>
        </w:rPr>
      </w:pPr>
    </w:p>
    <w:p w14:paraId="09348A3A" w14:textId="1568AD77" w:rsidR="009B4431" w:rsidRDefault="009B4431" w:rsidP="009B4431">
      <w:pPr>
        <w:spacing w:after="0" w:line="240" w:lineRule="auto"/>
        <w:textAlignment w:val="baseline"/>
        <w:rPr>
          <w:rFonts w:ascii="Cambria" w:eastAsia="Times New Roman" w:hAnsi="Cambria" w:cs="Segoe UI"/>
          <w:lang w:eastAsia="en-GB"/>
        </w:rPr>
      </w:pPr>
      <w:r w:rsidRPr="003E30BE">
        <w:rPr>
          <w:rFonts w:ascii="Cambria" w:eastAsia="Times New Roman" w:hAnsi="Cambria" w:cs="Segoe UI"/>
          <w:lang w:eastAsia="en-GB"/>
        </w:rPr>
        <w:t>You will be given time off in lieu (TOIL)</w:t>
      </w:r>
      <w:r>
        <w:rPr>
          <w:rFonts w:ascii="Cambria" w:eastAsia="Times New Roman" w:hAnsi="Cambria" w:cs="Segoe UI"/>
          <w:lang w:eastAsia="en-GB"/>
        </w:rPr>
        <w:t xml:space="preserve"> for working these extra hours.</w:t>
      </w:r>
    </w:p>
    <w:p w14:paraId="6F9300C1" w14:textId="7EE7C45E" w:rsidR="009B4431" w:rsidRPr="00ED63E0" w:rsidRDefault="009B4431" w:rsidP="00714A89">
      <w:pPr>
        <w:spacing w:after="0" w:line="240" w:lineRule="auto"/>
        <w:textAlignment w:val="baseline"/>
        <w:rPr>
          <w:rFonts w:ascii="Cambria" w:hAnsi="Cambria" w:cs="Arial"/>
          <w:color w:val="000000"/>
        </w:rPr>
      </w:pPr>
      <w:r w:rsidRPr="00CC2DBD">
        <w:rPr>
          <w:rFonts w:ascii="Cambria" w:eastAsia="Times New Roman" w:hAnsi="Cambria" w:cs="Segoe UI"/>
          <w:b/>
          <w:lang w:eastAsia="en-GB"/>
        </w:rPr>
        <w:t>Note:   This job description will be reviewed annually.</w:t>
      </w:r>
    </w:p>
    <w:sectPr w:rsidR="009B4431" w:rsidRPr="00ED63E0" w:rsidSect="00FD58A3">
      <w:headerReference w:type="default" r:id="rId11"/>
      <w:footerReference w:type="default" r:id="rId12"/>
      <w:headerReference w:type="first" r:id="rId13"/>
      <w:footerReference w:type="first" r:id="rId14"/>
      <w:pgSz w:w="11906" w:h="16838" w:code="9"/>
      <w:pgMar w:top="1440" w:right="1797" w:bottom="1134" w:left="1797" w:header="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D151E" w14:textId="77777777" w:rsidR="0060474E" w:rsidRDefault="0060474E" w:rsidP="00F25B63">
      <w:pPr>
        <w:spacing w:after="0" w:line="240" w:lineRule="auto"/>
      </w:pPr>
      <w:r>
        <w:separator/>
      </w:r>
    </w:p>
  </w:endnote>
  <w:endnote w:type="continuationSeparator" w:id="0">
    <w:p w14:paraId="1FCDA6F9" w14:textId="77777777" w:rsidR="0060474E" w:rsidRDefault="0060474E" w:rsidP="00F25B63">
      <w:pPr>
        <w:spacing w:after="0" w:line="240" w:lineRule="auto"/>
      </w:pPr>
      <w:r>
        <w:continuationSeparator/>
      </w:r>
    </w:p>
  </w:endnote>
  <w:endnote w:type="continuationNotice" w:id="1">
    <w:p w14:paraId="10685D44" w14:textId="77777777" w:rsidR="0060474E" w:rsidRDefault="00604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998168"/>
      <w:docPartObj>
        <w:docPartGallery w:val="Page Numbers (Bottom of Page)"/>
        <w:docPartUnique/>
      </w:docPartObj>
    </w:sdtPr>
    <w:sdtEndPr>
      <w:rPr>
        <w:noProof/>
      </w:rPr>
    </w:sdtEndPr>
    <w:sdtContent>
      <w:p w14:paraId="036821CE" w14:textId="1C2B1395" w:rsidR="000D72C3" w:rsidRDefault="000D72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37E16" w14:textId="50D53595" w:rsidR="00B24189" w:rsidRDefault="00B24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845468"/>
      <w:docPartObj>
        <w:docPartGallery w:val="Page Numbers (Bottom of Page)"/>
        <w:docPartUnique/>
      </w:docPartObj>
    </w:sdtPr>
    <w:sdtEndPr>
      <w:rPr>
        <w:noProof/>
      </w:rPr>
    </w:sdtEndPr>
    <w:sdtContent>
      <w:p w14:paraId="4261A3EE" w14:textId="01E87849" w:rsidR="001A1F13" w:rsidRDefault="001A1F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D76129" w14:textId="63F17D52" w:rsidR="00B24189" w:rsidRDefault="00B24189" w:rsidP="00F51E44">
    <w:pPr>
      <w:pStyle w:val="Footer"/>
      <w:tabs>
        <w:tab w:val="left" w:pos="-1843"/>
      </w:tabs>
      <w:ind w:hanging="17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60BEA" w14:textId="77777777" w:rsidR="0060474E" w:rsidRDefault="0060474E" w:rsidP="00F25B63">
      <w:pPr>
        <w:spacing w:after="0" w:line="240" w:lineRule="auto"/>
      </w:pPr>
      <w:r>
        <w:separator/>
      </w:r>
    </w:p>
  </w:footnote>
  <w:footnote w:type="continuationSeparator" w:id="0">
    <w:p w14:paraId="0B2A0F2A" w14:textId="77777777" w:rsidR="0060474E" w:rsidRDefault="0060474E" w:rsidP="00F25B63">
      <w:pPr>
        <w:spacing w:after="0" w:line="240" w:lineRule="auto"/>
      </w:pPr>
      <w:r>
        <w:continuationSeparator/>
      </w:r>
    </w:p>
  </w:footnote>
  <w:footnote w:type="continuationNotice" w:id="1">
    <w:p w14:paraId="46ADB605" w14:textId="77777777" w:rsidR="0060474E" w:rsidRDefault="006047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4AE8D" w14:textId="24C80FCE" w:rsidR="00B24189" w:rsidRPr="00331CAF" w:rsidRDefault="00B24189" w:rsidP="00331CAF">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28AD" w14:textId="7984E5AF" w:rsidR="00B24189" w:rsidRPr="00F51E44" w:rsidRDefault="03A72AC5" w:rsidP="00F51E44">
    <w:pPr>
      <w:pStyle w:val="Header"/>
      <w:ind w:left="-1797"/>
    </w:pPr>
    <w:r>
      <w:rPr>
        <w:noProof/>
      </w:rPr>
      <w:drawing>
        <wp:inline distT="0" distB="0" distL="0" distR="0" wp14:anchorId="7A6C5232" wp14:editId="34302F21">
          <wp:extent cx="7541894"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41894" cy="136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88A25E2"/>
    <w:lvl w:ilvl="0">
      <w:numFmt w:val="decimal"/>
      <w:lvlText w:val="*"/>
      <w:lvlJc w:val="left"/>
      <w:pPr>
        <w:ind w:left="0" w:firstLine="0"/>
      </w:pPr>
    </w:lvl>
  </w:abstractNum>
  <w:abstractNum w:abstractNumId="1" w15:restartNumberingAfterBreak="0">
    <w:nsid w:val="053B630A"/>
    <w:multiLevelType w:val="hybridMultilevel"/>
    <w:tmpl w:val="6D500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84ED9"/>
    <w:multiLevelType w:val="hybridMultilevel"/>
    <w:tmpl w:val="2B246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F3CAA"/>
    <w:multiLevelType w:val="hybridMultilevel"/>
    <w:tmpl w:val="110E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A1561"/>
    <w:multiLevelType w:val="hybridMultilevel"/>
    <w:tmpl w:val="DC621C28"/>
    <w:lvl w:ilvl="0" w:tplc="5CA45824">
      <w:start w:val="1"/>
      <w:numFmt w:val="bullet"/>
      <w:lvlText w:val=""/>
      <w:lvlJc w:val="left"/>
      <w:pPr>
        <w:tabs>
          <w:tab w:val="num" w:pos="720"/>
        </w:tabs>
        <w:ind w:left="720" w:hanging="360"/>
      </w:pPr>
      <w:rPr>
        <w:rFonts w:ascii="Symbol" w:hAnsi="Symbol" w:hint="default"/>
      </w:rPr>
    </w:lvl>
    <w:lvl w:ilvl="1" w:tplc="C400E89E" w:tentative="1">
      <w:start w:val="1"/>
      <w:numFmt w:val="bullet"/>
      <w:lvlText w:val="o"/>
      <w:lvlJc w:val="left"/>
      <w:pPr>
        <w:tabs>
          <w:tab w:val="num" w:pos="1440"/>
        </w:tabs>
        <w:ind w:left="1440" w:hanging="360"/>
      </w:pPr>
      <w:rPr>
        <w:rFonts w:ascii="Courier New" w:hAnsi="Courier New" w:cs="Courier New" w:hint="default"/>
      </w:rPr>
    </w:lvl>
    <w:lvl w:ilvl="2" w:tplc="837E046E" w:tentative="1">
      <w:start w:val="1"/>
      <w:numFmt w:val="bullet"/>
      <w:lvlText w:val=""/>
      <w:lvlJc w:val="left"/>
      <w:pPr>
        <w:tabs>
          <w:tab w:val="num" w:pos="2160"/>
        </w:tabs>
        <w:ind w:left="2160" w:hanging="360"/>
      </w:pPr>
      <w:rPr>
        <w:rFonts w:ascii="Wingdings" w:hAnsi="Wingdings" w:hint="default"/>
      </w:rPr>
    </w:lvl>
    <w:lvl w:ilvl="3" w:tplc="5A12EC94" w:tentative="1">
      <w:start w:val="1"/>
      <w:numFmt w:val="bullet"/>
      <w:lvlText w:val=""/>
      <w:lvlJc w:val="left"/>
      <w:pPr>
        <w:tabs>
          <w:tab w:val="num" w:pos="2880"/>
        </w:tabs>
        <w:ind w:left="2880" w:hanging="360"/>
      </w:pPr>
      <w:rPr>
        <w:rFonts w:ascii="Symbol" w:hAnsi="Symbol" w:hint="default"/>
      </w:rPr>
    </w:lvl>
    <w:lvl w:ilvl="4" w:tplc="8EA0FDA0" w:tentative="1">
      <w:start w:val="1"/>
      <w:numFmt w:val="bullet"/>
      <w:lvlText w:val="o"/>
      <w:lvlJc w:val="left"/>
      <w:pPr>
        <w:tabs>
          <w:tab w:val="num" w:pos="3600"/>
        </w:tabs>
        <w:ind w:left="3600" w:hanging="360"/>
      </w:pPr>
      <w:rPr>
        <w:rFonts w:ascii="Courier New" w:hAnsi="Courier New" w:cs="Courier New" w:hint="default"/>
      </w:rPr>
    </w:lvl>
    <w:lvl w:ilvl="5" w:tplc="AD62F804" w:tentative="1">
      <w:start w:val="1"/>
      <w:numFmt w:val="bullet"/>
      <w:lvlText w:val=""/>
      <w:lvlJc w:val="left"/>
      <w:pPr>
        <w:tabs>
          <w:tab w:val="num" w:pos="4320"/>
        </w:tabs>
        <w:ind w:left="4320" w:hanging="360"/>
      </w:pPr>
      <w:rPr>
        <w:rFonts w:ascii="Wingdings" w:hAnsi="Wingdings" w:hint="default"/>
      </w:rPr>
    </w:lvl>
    <w:lvl w:ilvl="6" w:tplc="67F80A4A" w:tentative="1">
      <w:start w:val="1"/>
      <w:numFmt w:val="bullet"/>
      <w:lvlText w:val=""/>
      <w:lvlJc w:val="left"/>
      <w:pPr>
        <w:tabs>
          <w:tab w:val="num" w:pos="5040"/>
        </w:tabs>
        <w:ind w:left="5040" w:hanging="360"/>
      </w:pPr>
      <w:rPr>
        <w:rFonts w:ascii="Symbol" w:hAnsi="Symbol" w:hint="default"/>
      </w:rPr>
    </w:lvl>
    <w:lvl w:ilvl="7" w:tplc="1FA0B6C4" w:tentative="1">
      <w:start w:val="1"/>
      <w:numFmt w:val="bullet"/>
      <w:lvlText w:val="o"/>
      <w:lvlJc w:val="left"/>
      <w:pPr>
        <w:tabs>
          <w:tab w:val="num" w:pos="5760"/>
        </w:tabs>
        <w:ind w:left="5760" w:hanging="360"/>
      </w:pPr>
      <w:rPr>
        <w:rFonts w:ascii="Courier New" w:hAnsi="Courier New" w:cs="Courier New" w:hint="default"/>
      </w:rPr>
    </w:lvl>
    <w:lvl w:ilvl="8" w:tplc="0D304F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80D5F"/>
    <w:multiLevelType w:val="hybridMultilevel"/>
    <w:tmpl w:val="498032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32061"/>
    <w:multiLevelType w:val="hybridMultilevel"/>
    <w:tmpl w:val="50F4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DC1F71"/>
    <w:multiLevelType w:val="hybridMultilevel"/>
    <w:tmpl w:val="F85CA70E"/>
    <w:lvl w:ilvl="0" w:tplc="C8DA0D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11E7"/>
    <w:multiLevelType w:val="hybridMultilevel"/>
    <w:tmpl w:val="2CDECC00"/>
    <w:lvl w:ilvl="0" w:tplc="36D61CA6">
      <w:start w:val="1"/>
      <w:numFmt w:val="lowerLetter"/>
      <w:lvlText w:val="(%1)"/>
      <w:lvlJc w:val="left"/>
      <w:pPr>
        <w:ind w:left="720" w:hanging="360"/>
      </w:pPr>
      <w:rPr>
        <w:rFonts w:hint="default"/>
      </w:rPr>
    </w:lvl>
    <w:lvl w:ilvl="1" w:tplc="87D8CB30" w:tentative="1">
      <w:start w:val="1"/>
      <w:numFmt w:val="lowerLetter"/>
      <w:lvlText w:val="%2."/>
      <w:lvlJc w:val="left"/>
      <w:pPr>
        <w:ind w:left="1440" w:hanging="360"/>
      </w:pPr>
    </w:lvl>
    <w:lvl w:ilvl="2" w:tplc="987AFEC0" w:tentative="1">
      <w:start w:val="1"/>
      <w:numFmt w:val="lowerRoman"/>
      <w:lvlText w:val="%3."/>
      <w:lvlJc w:val="right"/>
      <w:pPr>
        <w:ind w:left="2160" w:hanging="180"/>
      </w:pPr>
    </w:lvl>
    <w:lvl w:ilvl="3" w:tplc="A71EA880" w:tentative="1">
      <w:start w:val="1"/>
      <w:numFmt w:val="decimal"/>
      <w:lvlText w:val="%4."/>
      <w:lvlJc w:val="left"/>
      <w:pPr>
        <w:ind w:left="2880" w:hanging="360"/>
      </w:pPr>
    </w:lvl>
    <w:lvl w:ilvl="4" w:tplc="E9B672AE" w:tentative="1">
      <w:start w:val="1"/>
      <w:numFmt w:val="lowerLetter"/>
      <w:lvlText w:val="%5."/>
      <w:lvlJc w:val="left"/>
      <w:pPr>
        <w:ind w:left="3600" w:hanging="360"/>
      </w:pPr>
    </w:lvl>
    <w:lvl w:ilvl="5" w:tplc="F1EEE0BC" w:tentative="1">
      <w:start w:val="1"/>
      <w:numFmt w:val="lowerRoman"/>
      <w:lvlText w:val="%6."/>
      <w:lvlJc w:val="right"/>
      <w:pPr>
        <w:ind w:left="4320" w:hanging="180"/>
      </w:pPr>
    </w:lvl>
    <w:lvl w:ilvl="6" w:tplc="08F050FA" w:tentative="1">
      <w:start w:val="1"/>
      <w:numFmt w:val="decimal"/>
      <w:lvlText w:val="%7."/>
      <w:lvlJc w:val="left"/>
      <w:pPr>
        <w:ind w:left="5040" w:hanging="360"/>
      </w:pPr>
    </w:lvl>
    <w:lvl w:ilvl="7" w:tplc="F71EF25E" w:tentative="1">
      <w:start w:val="1"/>
      <w:numFmt w:val="lowerLetter"/>
      <w:lvlText w:val="%8."/>
      <w:lvlJc w:val="left"/>
      <w:pPr>
        <w:ind w:left="5760" w:hanging="360"/>
      </w:pPr>
    </w:lvl>
    <w:lvl w:ilvl="8" w:tplc="9F0ADE24" w:tentative="1">
      <w:start w:val="1"/>
      <w:numFmt w:val="lowerRoman"/>
      <w:lvlText w:val="%9."/>
      <w:lvlJc w:val="right"/>
      <w:pPr>
        <w:ind w:left="6480" w:hanging="180"/>
      </w:pPr>
    </w:lvl>
  </w:abstractNum>
  <w:abstractNum w:abstractNumId="9" w15:restartNumberingAfterBreak="0">
    <w:nsid w:val="367028ED"/>
    <w:multiLevelType w:val="hybridMultilevel"/>
    <w:tmpl w:val="A2144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F12E5"/>
    <w:multiLevelType w:val="hybridMultilevel"/>
    <w:tmpl w:val="15CEE4CE"/>
    <w:lvl w:ilvl="0" w:tplc="A8B4AFE4">
      <w:start w:val="1"/>
      <w:numFmt w:val="bullet"/>
      <w:lvlText w:val=""/>
      <w:lvlJc w:val="left"/>
      <w:pPr>
        <w:tabs>
          <w:tab w:val="num" w:pos="720"/>
        </w:tabs>
        <w:ind w:left="720" w:hanging="360"/>
      </w:pPr>
      <w:rPr>
        <w:rFonts w:ascii="Symbol" w:hAnsi="Symbol" w:hint="default"/>
      </w:rPr>
    </w:lvl>
    <w:lvl w:ilvl="1" w:tplc="567A229E" w:tentative="1">
      <w:start w:val="1"/>
      <w:numFmt w:val="bullet"/>
      <w:lvlText w:val="o"/>
      <w:lvlJc w:val="left"/>
      <w:pPr>
        <w:tabs>
          <w:tab w:val="num" w:pos="1440"/>
        </w:tabs>
        <w:ind w:left="1440" w:hanging="360"/>
      </w:pPr>
      <w:rPr>
        <w:rFonts w:ascii="Courier New" w:hAnsi="Courier New" w:cs="Courier New" w:hint="default"/>
      </w:rPr>
    </w:lvl>
    <w:lvl w:ilvl="2" w:tplc="62A01978" w:tentative="1">
      <w:start w:val="1"/>
      <w:numFmt w:val="bullet"/>
      <w:lvlText w:val=""/>
      <w:lvlJc w:val="left"/>
      <w:pPr>
        <w:tabs>
          <w:tab w:val="num" w:pos="2160"/>
        </w:tabs>
        <w:ind w:left="2160" w:hanging="360"/>
      </w:pPr>
      <w:rPr>
        <w:rFonts w:ascii="Wingdings" w:hAnsi="Wingdings" w:hint="default"/>
      </w:rPr>
    </w:lvl>
    <w:lvl w:ilvl="3" w:tplc="6F020A6A" w:tentative="1">
      <w:start w:val="1"/>
      <w:numFmt w:val="bullet"/>
      <w:lvlText w:val=""/>
      <w:lvlJc w:val="left"/>
      <w:pPr>
        <w:tabs>
          <w:tab w:val="num" w:pos="2880"/>
        </w:tabs>
        <w:ind w:left="2880" w:hanging="360"/>
      </w:pPr>
      <w:rPr>
        <w:rFonts w:ascii="Symbol" w:hAnsi="Symbol" w:hint="default"/>
      </w:rPr>
    </w:lvl>
    <w:lvl w:ilvl="4" w:tplc="EDEE5C0E" w:tentative="1">
      <w:start w:val="1"/>
      <w:numFmt w:val="bullet"/>
      <w:lvlText w:val="o"/>
      <w:lvlJc w:val="left"/>
      <w:pPr>
        <w:tabs>
          <w:tab w:val="num" w:pos="3600"/>
        </w:tabs>
        <w:ind w:left="3600" w:hanging="360"/>
      </w:pPr>
      <w:rPr>
        <w:rFonts w:ascii="Courier New" w:hAnsi="Courier New" w:cs="Courier New" w:hint="default"/>
      </w:rPr>
    </w:lvl>
    <w:lvl w:ilvl="5" w:tplc="DE644788" w:tentative="1">
      <w:start w:val="1"/>
      <w:numFmt w:val="bullet"/>
      <w:lvlText w:val=""/>
      <w:lvlJc w:val="left"/>
      <w:pPr>
        <w:tabs>
          <w:tab w:val="num" w:pos="4320"/>
        </w:tabs>
        <w:ind w:left="4320" w:hanging="360"/>
      </w:pPr>
      <w:rPr>
        <w:rFonts w:ascii="Wingdings" w:hAnsi="Wingdings" w:hint="default"/>
      </w:rPr>
    </w:lvl>
    <w:lvl w:ilvl="6" w:tplc="8B105050" w:tentative="1">
      <w:start w:val="1"/>
      <w:numFmt w:val="bullet"/>
      <w:lvlText w:val=""/>
      <w:lvlJc w:val="left"/>
      <w:pPr>
        <w:tabs>
          <w:tab w:val="num" w:pos="5040"/>
        </w:tabs>
        <w:ind w:left="5040" w:hanging="360"/>
      </w:pPr>
      <w:rPr>
        <w:rFonts w:ascii="Symbol" w:hAnsi="Symbol" w:hint="default"/>
      </w:rPr>
    </w:lvl>
    <w:lvl w:ilvl="7" w:tplc="A49460D8" w:tentative="1">
      <w:start w:val="1"/>
      <w:numFmt w:val="bullet"/>
      <w:lvlText w:val="o"/>
      <w:lvlJc w:val="left"/>
      <w:pPr>
        <w:tabs>
          <w:tab w:val="num" w:pos="5760"/>
        </w:tabs>
        <w:ind w:left="5760" w:hanging="360"/>
      </w:pPr>
      <w:rPr>
        <w:rFonts w:ascii="Courier New" w:hAnsi="Courier New" w:cs="Courier New" w:hint="default"/>
      </w:rPr>
    </w:lvl>
    <w:lvl w:ilvl="8" w:tplc="C652DD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C7276"/>
    <w:multiLevelType w:val="hybridMultilevel"/>
    <w:tmpl w:val="D2A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47F97"/>
    <w:multiLevelType w:val="hybridMultilevel"/>
    <w:tmpl w:val="4000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76539"/>
    <w:multiLevelType w:val="hybridMultilevel"/>
    <w:tmpl w:val="132E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B64CF"/>
    <w:multiLevelType w:val="hybridMultilevel"/>
    <w:tmpl w:val="321E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D3088"/>
    <w:multiLevelType w:val="hybridMultilevel"/>
    <w:tmpl w:val="29366C52"/>
    <w:lvl w:ilvl="0" w:tplc="691E344A">
      <w:start w:val="1"/>
      <w:numFmt w:val="decimal"/>
      <w:lvlText w:val="%1."/>
      <w:lvlJc w:val="left"/>
      <w:pPr>
        <w:tabs>
          <w:tab w:val="num" w:pos="720"/>
        </w:tabs>
        <w:ind w:left="720" w:hanging="360"/>
      </w:pPr>
      <w:rPr>
        <w:rFonts w:hint="default"/>
      </w:rPr>
    </w:lvl>
    <w:lvl w:ilvl="1" w:tplc="7D2439A2" w:tentative="1">
      <w:start w:val="1"/>
      <w:numFmt w:val="lowerLetter"/>
      <w:lvlText w:val="%2."/>
      <w:lvlJc w:val="left"/>
      <w:pPr>
        <w:tabs>
          <w:tab w:val="num" w:pos="1440"/>
        </w:tabs>
        <w:ind w:left="1440" w:hanging="360"/>
      </w:pPr>
    </w:lvl>
    <w:lvl w:ilvl="2" w:tplc="646E59DC" w:tentative="1">
      <w:start w:val="1"/>
      <w:numFmt w:val="lowerRoman"/>
      <w:lvlText w:val="%3."/>
      <w:lvlJc w:val="right"/>
      <w:pPr>
        <w:tabs>
          <w:tab w:val="num" w:pos="2160"/>
        </w:tabs>
        <w:ind w:left="2160" w:hanging="180"/>
      </w:pPr>
    </w:lvl>
    <w:lvl w:ilvl="3" w:tplc="D542E392" w:tentative="1">
      <w:start w:val="1"/>
      <w:numFmt w:val="decimal"/>
      <w:lvlText w:val="%4."/>
      <w:lvlJc w:val="left"/>
      <w:pPr>
        <w:tabs>
          <w:tab w:val="num" w:pos="2880"/>
        </w:tabs>
        <w:ind w:left="2880" w:hanging="360"/>
      </w:pPr>
    </w:lvl>
    <w:lvl w:ilvl="4" w:tplc="E91460FC" w:tentative="1">
      <w:start w:val="1"/>
      <w:numFmt w:val="lowerLetter"/>
      <w:lvlText w:val="%5."/>
      <w:lvlJc w:val="left"/>
      <w:pPr>
        <w:tabs>
          <w:tab w:val="num" w:pos="3600"/>
        </w:tabs>
        <w:ind w:left="3600" w:hanging="360"/>
      </w:pPr>
    </w:lvl>
    <w:lvl w:ilvl="5" w:tplc="FFF4C020" w:tentative="1">
      <w:start w:val="1"/>
      <w:numFmt w:val="lowerRoman"/>
      <w:lvlText w:val="%6."/>
      <w:lvlJc w:val="right"/>
      <w:pPr>
        <w:tabs>
          <w:tab w:val="num" w:pos="4320"/>
        </w:tabs>
        <w:ind w:left="4320" w:hanging="180"/>
      </w:pPr>
    </w:lvl>
    <w:lvl w:ilvl="6" w:tplc="3D96094E" w:tentative="1">
      <w:start w:val="1"/>
      <w:numFmt w:val="decimal"/>
      <w:lvlText w:val="%7."/>
      <w:lvlJc w:val="left"/>
      <w:pPr>
        <w:tabs>
          <w:tab w:val="num" w:pos="5040"/>
        </w:tabs>
        <w:ind w:left="5040" w:hanging="360"/>
      </w:pPr>
    </w:lvl>
    <w:lvl w:ilvl="7" w:tplc="5A387542" w:tentative="1">
      <w:start w:val="1"/>
      <w:numFmt w:val="lowerLetter"/>
      <w:lvlText w:val="%8."/>
      <w:lvlJc w:val="left"/>
      <w:pPr>
        <w:tabs>
          <w:tab w:val="num" w:pos="5760"/>
        </w:tabs>
        <w:ind w:left="5760" w:hanging="360"/>
      </w:pPr>
    </w:lvl>
    <w:lvl w:ilvl="8" w:tplc="F5F67B8E" w:tentative="1">
      <w:start w:val="1"/>
      <w:numFmt w:val="lowerRoman"/>
      <w:lvlText w:val="%9."/>
      <w:lvlJc w:val="right"/>
      <w:pPr>
        <w:tabs>
          <w:tab w:val="num" w:pos="6480"/>
        </w:tabs>
        <w:ind w:left="6480" w:hanging="180"/>
      </w:pPr>
    </w:lvl>
  </w:abstractNum>
  <w:abstractNum w:abstractNumId="16" w15:restartNumberingAfterBreak="0">
    <w:nsid w:val="69AE0323"/>
    <w:multiLevelType w:val="hybridMultilevel"/>
    <w:tmpl w:val="111CBB2A"/>
    <w:lvl w:ilvl="0" w:tplc="0B10B836">
      <w:start w:val="1"/>
      <w:numFmt w:val="bullet"/>
      <w:lvlText w:val=""/>
      <w:lvlJc w:val="left"/>
      <w:pPr>
        <w:ind w:left="720" w:hanging="360"/>
      </w:pPr>
      <w:rPr>
        <w:rFonts w:ascii="Symbol" w:hAnsi="Symbol" w:hint="default"/>
      </w:rPr>
    </w:lvl>
    <w:lvl w:ilvl="1" w:tplc="68481596" w:tentative="1">
      <w:start w:val="1"/>
      <w:numFmt w:val="bullet"/>
      <w:lvlText w:val="o"/>
      <w:lvlJc w:val="left"/>
      <w:pPr>
        <w:ind w:left="1440" w:hanging="360"/>
      </w:pPr>
      <w:rPr>
        <w:rFonts w:ascii="Courier New" w:hAnsi="Courier New" w:cs="Courier New" w:hint="default"/>
      </w:rPr>
    </w:lvl>
    <w:lvl w:ilvl="2" w:tplc="961C499C" w:tentative="1">
      <w:start w:val="1"/>
      <w:numFmt w:val="bullet"/>
      <w:lvlText w:val=""/>
      <w:lvlJc w:val="left"/>
      <w:pPr>
        <w:ind w:left="2160" w:hanging="360"/>
      </w:pPr>
      <w:rPr>
        <w:rFonts w:ascii="Wingdings" w:hAnsi="Wingdings" w:hint="default"/>
      </w:rPr>
    </w:lvl>
    <w:lvl w:ilvl="3" w:tplc="4D96C36E" w:tentative="1">
      <w:start w:val="1"/>
      <w:numFmt w:val="bullet"/>
      <w:lvlText w:val=""/>
      <w:lvlJc w:val="left"/>
      <w:pPr>
        <w:ind w:left="2880" w:hanging="360"/>
      </w:pPr>
      <w:rPr>
        <w:rFonts w:ascii="Symbol" w:hAnsi="Symbol" w:hint="default"/>
      </w:rPr>
    </w:lvl>
    <w:lvl w:ilvl="4" w:tplc="DC542B8C" w:tentative="1">
      <w:start w:val="1"/>
      <w:numFmt w:val="bullet"/>
      <w:lvlText w:val="o"/>
      <w:lvlJc w:val="left"/>
      <w:pPr>
        <w:ind w:left="3600" w:hanging="360"/>
      </w:pPr>
      <w:rPr>
        <w:rFonts w:ascii="Courier New" w:hAnsi="Courier New" w:cs="Courier New" w:hint="default"/>
      </w:rPr>
    </w:lvl>
    <w:lvl w:ilvl="5" w:tplc="25D4B428" w:tentative="1">
      <w:start w:val="1"/>
      <w:numFmt w:val="bullet"/>
      <w:lvlText w:val=""/>
      <w:lvlJc w:val="left"/>
      <w:pPr>
        <w:ind w:left="4320" w:hanging="360"/>
      </w:pPr>
      <w:rPr>
        <w:rFonts w:ascii="Wingdings" w:hAnsi="Wingdings" w:hint="default"/>
      </w:rPr>
    </w:lvl>
    <w:lvl w:ilvl="6" w:tplc="EB4EB69C" w:tentative="1">
      <w:start w:val="1"/>
      <w:numFmt w:val="bullet"/>
      <w:lvlText w:val=""/>
      <w:lvlJc w:val="left"/>
      <w:pPr>
        <w:ind w:left="5040" w:hanging="360"/>
      </w:pPr>
      <w:rPr>
        <w:rFonts w:ascii="Symbol" w:hAnsi="Symbol" w:hint="default"/>
      </w:rPr>
    </w:lvl>
    <w:lvl w:ilvl="7" w:tplc="F4CA81A6" w:tentative="1">
      <w:start w:val="1"/>
      <w:numFmt w:val="bullet"/>
      <w:lvlText w:val="o"/>
      <w:lvlJc w:val="left"/>
      <w:pPr>
        <w:ind w:left="5760" w:hanging="360"/>
      </w:pPr>
      <w:rPr>
        <w:rFonts w:ascii="Courier New" w:hAnsi="Courier New" w:cs="Courier New" w:hint="default"/>
      </w:rPr>
    </w:lvl>
    <w:lvl w:ilvl="8" w:tplc="215A022A" w:tentative="1">
      <w:start w:val="1"/>
      <w:numFmt w:val="bullet"/>
      <w:lvlText w:val=""/>
      <w:lvlJc w:val="left"/>
      <w:pPr>
        <w:ind w:left="6480" w:hanging="360"/>
      </w:pPr>
      <w:rPr>
        <w:rFonts w:ascii="Wingdings" w:hAnsi="Wingdings" w:hint="default"/>
      </w:rPr>
    </w:lvl>
  </w:abstractNum>
  <w:abstractNum w:abstractNumId="17" w15:restartNumberingAfterBreak="0">
    <w:nsid w:val="73294988"/>
    <w:multiLevelType w:val="hybridMultilevel"/>
    <w:tmpl w:val="55F02F3A"/>
    <w:lvl w:ilvl="0" w:tplc="82AA57B2">
      <w:start w:val="1"/>
      <w:numFmt w:val="bullet"/>
      <w:lvlText w:val=""/>
      <w:lvlJc w:val="left"/>
      <w:pPr>
        <w:ind w:left="720" w:hanging="360"/>
      </w:pPr>
      <w:rPr>
        <w:rFonts w:ascii="Symbol" w:hAnsi="Symbol" w:hint="default"/>
      </w:rPr>
    </w:lvl>
    <w:lvl w:ilvl="1" w:tplc="9BB4BB92" w:tentative="1">
      <w:start w:val="1"/>
      <w:numFmt w:val="bullet"/>
      <w:lvlText w:val="o"/>
      <w:lvlJc w:val="left"/>
      <w:pPr>
        <w:ind w:left="1440" w:hanging="360"/>
      </w:pPr>
      <w:rPr>
        <w:rFonts w:ascii="Courier New" w:hAnsi="Courier New" w:cs="Courier New" w:hint="default"/>
      </w:rPr>
    </w:lvl>
    <w:lvl w:ilvl="2" w:tplc="50ECC836" w:tentative="1">
      <w:start w:val="1"/>
      <w:numFmt w:val="bullet"/>
      <w:lvlText w:val=""/>
      <w:lvlJc w:val="left"/>
      <w:pPr>
        <w:ind w:left="2160" w:hanging="360"/>
      </w:pPr>
      <w:rPr>
        <w:rFonts w:ascii="Wingdings" w:hAnsi="Wingdings" w:hint="default"/>
      </w:rPr>
    </w:lvl>
    <w:lvl w:ilvl="3" w:tplc="479A47CE" w:tentative="1">
      <w:start w:val="1"/>
      <w:numFmt w:val="bullet"/>
      <w:lvlText w:val=""/>
      <w:lvlJc w:val="left"/>
      <w:pPr>
        <w:ind w:left="2880" w:hanging="360"/>
      </w:pPr>
      <w:rPr>
        <w:rFonts w:ascii="Symbol" w:hAnsi="Symbol" w:hint="default"/>
      </w:rPr>
    </w:lvl>
    <w:lvl w:ilvl="4" w:tplc="0B36842A" w:tentative="1">
      <w:start w:val="1"/>
      <w:numFmt w:val="bullet"/>
      <w:lvlText w:val="o"/>
      <w:lvlJc w:val="left"/>
      <w:pPr>
        <w:ind w:left="3600" w:hanging="360"/>
      </w:pPr>
      <w:rPr>
        <w:rFonts w:ascii="Courier New" w:hAnsi="Courier New" w:cs="Courier New" w:hint="default"/>
      </w:rPr>
    </w:lvl>
    <w:lvl w:ilvl="5" w:tplc="C804C378" w:tentative="1">
      <w:start w:val="1"/>
      <w:numFmt w:val="bullet"/>
      <w:lvlText w:val=""/>
      <w:lvlJc w:val="left"/>
      <w:pPr>
        <w:ind w:left="4320" w:hanging="360"/>
      </w:pPr>
      <w:rPr>
        <w:rFonts w:ascii="Wingdings" w:hAnsi="Wingdings" w:hint="default"/>
      </w:rPr>
    </w:lvl>
    <w:lvl w:ilvl="6" w:tplc="8554525E" w:tentative="1">
      <w:start w:val="1"/>
      <w:numFmt w:val="bullet"/>
      <w:lvlText w:val=""/>
      <w:lvlJc w:val="left"/>
      <w:pPr>
        <w:ind w:left="5040" w:hanging="360"/>
      </w:pPr>
      <w:rPr>
        <w:rFonts w:ascii="Symbol" w:hAnsi="Symbol" w:hint="default"/>
      </w:rPr>
    </w:lvl>
    <w:lvl w:ilvl="7" w:tplc="6C64B1E8" w:tentative="1">
      <w:start w:val="1"/>
      <w:numFmt w:val="bullet"/>
      <w:lvlText w:val="o"/>
      <w:lvlJc w:val="left"/>
      <w:pPr>
        <w:ind w:left="5760" w:hanging="360"/>
      </w:pPr>
      <w:rPr>
        <w:rFonts w:ascii="Courier New" w:hAnsi="Courier New" w:cs="Courier New" w:hint="default"/>
      </w:rPr>
    </w:lvl>
    <w:lvl w:ilvl="8" w:tplc="BC06D6EE" w:tentative="1">
      <w:start w:val="1"/>
      <w:numFmt w:val="bullet"/>
      <w:lvlText w:val=""/>
      <w:lvlJc w:val="left"/>
      <w:pPr>
        <w:ind w:left="6480" w:hanging="360"/>
      </w:pPr>
      <w:rPr>
        <w:rFonts w:ascii="Wingdings" w:hAnsi="Wingdings" w:hint="default"/>
      </w:rPr>
    </w:lvl>
  </w:abstractNum>
  <w:abstractNum w:abstractNumId="18" w15:restartNumberingAfterBreak="0">
    <w:nsid w:val="73932762"/>
    <w:multiLevelType w:val="hybridMultilevel"/>
    <w:tmpl w:val="213C71B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7F2F0F85"/>
    <w:multiLevelType w:val="hybridMultilevel"/>
    <w:tmpl w:val="38E2A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5"/>
  </w:num>
  <w:num w:numId="4">
    <w:abstractNumId w:val="4"/>
  </w:num>
  <w:num w:numId="5">
    <w:abstractNumId w:val="10"/>
  </w:num>
  <w:num w:numId="6">
    <w:abstractNumId w:val="16"/>
  </w:num>
  <w:num w:numId="7">
    <w:abstractNumId w:val="17"/>
  </w:num>
  <w:num w:numId="8">
    <w:abstractNumId w:val="8"/>
  </w:num>
  <w:num w:numId="9">
    <w:abstractNumId w:val="0"/>
    <w:lvlOverride w:ilvl="0">
      <w:lvl w:ilvl="0">
        <w:numFmt w:val="bullet"/>
        <w:lvlText w:val=""/>
        <w:lvlJc w:val="left"/>
        <w:pPr>
          <w:tabs>
            <w:tab w:val="num" w:pos="720"/>
          </w:tabs>
          <w:ind w:left="720" w:hanging="360"/>
        </w:pPr>
        <w:rPr>
          <w:rFonts w:ascii="Symbol" w:hAnsi="Symbol" w:hint="default"/>
        </w:rPr>
      </w:lvl>
    </w:lvlOverride>
  </w:num>
  <w:num w:numId="10">
    <w:abstractNumId w:val="5"/>
  </w:num>
  <w:num w:numId="11">
    <w:abstractNumId w:val="18"/>
  </w:num>
  <w:num w:numId="12">
    <w:abstractNumId w:val="2"/>
  </w:num>
  <w:num w:numId="13">
    <w:abstractNumId w:val="3"/>
  </w:num>
  <w:num w:numId="14">
    <w:abstractNumId w:val="1"/>
  </w:num>
  <w:num w:numId="15">
    <w:abstractNumId w:val="19"/>
  </w:num>
  <w:num w:numId="16">
    <w:abstractNumId w:val="12"/>
  </w:num>
  <w:num w:numId="17">
    <w:abstractNumId w:val="14"/>
  </w:num>
  <w:num w:numId="18">
    <w:abstractNumId w:val="9"/>
  </w:num>
  <w:num w:numId="19">
    <w:abstractNumId w:val="13"/>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63"/>
    <w:rsid w:val="000D72C3"/>
    <w:rsid w:val="000E52AC"/>
    <w:rsid w:val="00124B07"/>
    <w:rsid w:val="00164721"/>
    <w:rsid w:val="00165F0C"/>
    <w:rsid w:val="001723D5"/>
    <w:rsid w:val="00187076"/>
    <w:rsid w:val="001A1F13"/>
    <w:rsid w:val="001C476C"/>
    <w:rsid w:val="001C7059"/>
    <w:rsid w:val="001E6A80"/>
    <w:rsid w:val="001F7C9D"/>
    <w:rsid w:val="00221D27"/>
    <w:rsid w:val="002D747A"/>
    <w:rsid w:val="002E5B1C"/>
    <w:rsid w:val="002F57A2"/>
    <w:rsid w:val="00315EA0"/>
    <w:rsid w:val="00316713"/>
    <w:rsid w:val="00331CAF"/>
    <w:rsid w:val="00340D1A"/>
    <w:rsid w:val="003757DC"/>
    <w:rsid w:val="00401BD5"/>
    <w:rsid w:val="00411386"/>
    <w:rsid w:val="00445616"/>
    <w:rsid w:val="00457FAC"/>
    <w:rsid w:val="004C40C1"/>
    <w:rsid w:val="004E0366"/>
    <w:rsid w:val="004E710D"/>
    <w:rsid w:val="004F6738"/>
    <w:rsid w:val="00554512"/>
    <w:rsid w:val="005627BA"/>
    <w:rsid w:val="005D1C93"/>
    <w:rsid w:val="005F7577"/>
    <w:rsid w:val="0060474E"/>
    <w:rsid w:val="0060659F"/>
    <w:rsid w:val="00621719"/>
    <w:rsid w:val="0062205E"/>
    <w:rsid w:val="0066000C"/>
    <w:rsid w:val="00665ED6"/>
    <w:rsid w:val="006757A7"/>
    <w:rsid w:val="006A765B"/>
    <w:rsid w:val="006E7005"/>
    <w:rsid w:val="006F1710"/>
    <w:rsid w:val="006F1711"/>
    <w:rsid w:val="00703FFA"/>
    <w:rsid w:val="00714A89"/>
    <w:rsid w:val="00775DDB"/>
    <w:rsid w:val="007C47A0"/>
    <w:rsid w:val="007E04A5"/>
    <w:rsid w:val="007F3419"/>
    <w:rsid w:val="0085717C"/>
    <w:rsid w:val="00867A80"/>
    <w:rsid w:val="00873250"/>
    <w:rsid w:val="008B12C7"/>
    <w:rsid w:val="0093035F"/>
    <w:rsid w:val="00935159"/>
    <w:rsid w:val="00956C77"/>
    <w:rsid w:val="009B4431"/>
    <w:rsid w:val="009D28E1"/>
    <w:rsid w:val="009E2361"/>
    <w:rsid w:val="00A1396A"/>
    <w:rsid w:val="00A2470B"/>
    <w:rsid w:val="00A71717"/>
    <w:rsid w:val="00AB4B77"/>
    <w:rsid w:val="00AC0ECD"/>
    <w:rsid w:val="00B138B4"/>
    <w:rsid w:val="00B24189"/>
    <w:rsid w:val="00B555F6"/>
    <w:rsid w:val="00BB0355"/>
    <w:rsid w:val="00BD4254"/>
    <w:rsid w:val="00C378B6"/>
    <w:rsid w:val="00C62CA0"/>
    <w:rsid w:val="00C776B9"/>
    <w:rsid w:val="00CF590B"/>
    <w:rsid w:val="00D01680"/>
    <w:rsid w:val="00D06489"/>
    <w:rsid w:val="00D11978"/>
    <w:rsid w:val="00D46AF1"/>
    <w:rsid w:val="00D62E8F"/>
    <w:rsid w:val="00D935E1"/>
    <w:rsid w:val="00D93BE0"/>
    <w:rsid w:val="00DC53FB"/>
    <w:rsid w:val="00DE3BD2"/>
    <w:rsid w:val="00E575E4"/>
    <w:rsid w:val="00E67EAE"/>
    <w:rsid w:val="00E8479D"/>
    <w:rsid w:val="00ED5F20"/>
    <w:rsid w:val="00EF2CD9"/>
    <w:rsid w:val="00EF3493"/>
    <w:rsid w:val="00F1316D"/>
    <w:rsid w:val="00F25B63"/>
    <w:rsid w:val="00F501ED"/>
    <w:rsid w:val="00F51E44"/>
    <w:rsid w:val="00FD58A3"/>
    <w:rsid w:val="03A72AC5"/>
    <w:rsid w:val="08AB3158"/>
    <w:rsid w:val="167A1236"/>
    <w:rsid w:val="16FCDCD7"/>
    <w:rsid w:val="21809E17"/>
    <w:rsid w:val="2227D103"/>
    <w:rsid w:val="22B945B6"/>
    <w:rsid w:val="316A895B"/>
    <w:rsid w:val="34302F21"/>
    <w:rsid w:val="4E52EC00"/>
    <w:rsid w:val="58B579C6"/>
    <w:rsid w:val="601F9338"/>
    <w:rsid w:val="7732A4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E96E84"/>
  <w15:docId w15:val="{2D017243-8B67-4F46-8181-EA46FCB6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table" w:styleId="TableGrid">
    <w:name w:val="Table Grid"/>
    <w:basedOn w:val="TableNormal"/>
    <w:uiPriority w:val="59"/>
    <w:rsid w:val="00FD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8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4189"/>
    <w:pPr>
      <w:spacing w:after="0" w:line="240" w:lineRule="auto"/>
      <w:ind w:left="720"/>
    </w:pPr>
    <w:rPr>
      <w:rFonts w:ascii="Calibri" w:hAnsi="Calibri" w:cs="Calibri"/>
      <w:lang w:val="en-US"/>
    </w:rPr>
  </w:style>
  <w:style w:type="character" w:styleId="CommentReference">
    <w:name w:val="annotation reference"/>
    <w:basedOn w:val="DefaultParagraphFont"/>
    <w:unhideWhenUsed/>
    <w:rsid w:val="00316713"/>
    <w:rPr>
      <w:sz w:val="16"/>
      <w:szCs w:val="16"/>
    </w:rPr>
  </w:style>
  <w:style w:type="paragraph" w:styleId="CommentText">
    <w:name w:val="annotation text"/>
    <w:basedOn w:val="Normal"/>
    <w:link w:val="CommentTextChar"/>
    <w:unhideWhenUsed/>
    <w:rsid w:val="00316713"/>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rsid w:val="00316713"/>
    <w:rPr>
      <w:rFonts w:ascii="Arial" w:hAnsi="Arial" w:cs="Arial"/>
      <w:sz w:val="20"/>
      <w:szCs w:val="20"/>
    </w:rPr>
  </w:style>
  <w:style w:type="character" w:styleId="Hyperlink">
    <w:name w:val="Hyperlink"/>
    <w:rsid w:val="00873250"/>
    <w:rPr>
      <w:color w:val="0563C1"/>
      <w:u w:val="single"/>
    </w:rPr>
  </w:style>
  <w:style w:type="paragraph" w:styleId="PlainText">
    <w:name w:val="Plain Text"/>
    <w:basedOn w:val="Normal"/>
    <w:link w:val="PlainTextChar"/>
    <w:uiPriority w:val="99"/>
    <w:unhideWhenUsed/>
    <w:rsid w:val="00873250"/>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873250"/>
    <w:rPr>
      <w:rFonts w:ascii="Calibri" w:eastAsia="Times New Roman" w:hAnsi="Calibri" w:cs="Times New Roman"/>
      <w:szCs w:val="21"/>
      <w:lang w:eastAsia="en-GB"/>
    </w:rPr>
  </w:style>
  <w:style w:type="paragraph" w:styleId="NormalWeb">
    <w:name w:val="Normal (Web)"/>
    <w:basedOn w:val="Normal"/>
    <w:uiPriority w:val="99"/>
    <w:unhideWhenUsed/>
    <w:rsid w:val="00B555F6"/>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wyfordschoo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18 xmlns="c1eb0290-27ce-4934-8c12-814ed8761f2f" xsi:nil="true"/>
    <SharedWithUsers xmlns="88a52761-d55f-4cad-84c1-aa1ce7678630">
      <UserInfo>
        <DisplayName>Karen Matthews</DisplayName>
        <AccountId>73</AccountId>
        <AccountType/>
      </UserInfo>
      <UserInfo>
        <DisplayName>Julie Thomas</DisplayName>
        <AccountId>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BE70452EDBC4D9FEF76D588A19191" ma:contentTypeVersion="13" ma:contentTypeDescription="Create a new document." ma:contentTypeScope="" ma:versionID="7b7d2c6eccd69029a6b40a5326600ac8">
  <xsd:schema xmlns:xsd="http://www.w3.org/2001/XMLSchema" xmlns:xs="http://www.w3.org/2001/XMLSchema" xmlns:p="http://schemas.microsoft.com/office/2006/metadata/properties" xmlns:ns2="c1eb0290-27ce-4934-8c12-814ed8761f2f" xmlns:ns3="88a52761-d55f-4cad-84c1-aa1ce7678630" targetNamespace="http://schemas.microsoft.com/office/2006/metadata/properties" ma:root="true" ma:fieldsID="82f7736edcf15c1146fb19322fd69a8a" ns2:_="" ns3:_="">
    <xsd:import namespace="c1eb0290-27ce-4934-8c12-814ed8761f2f"/>
    <xsd:import namespace="88a52761-d55f-4cad-84c1-aa1ce7678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_x0032_01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b0290-27ce-4934-8c12-814ed876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x0032_018" ma:index="20" nillable="true" ma:displayName="Date" ma:format="Dropdown" ma:internalName="_x0032_018">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52761-d55f-4cad-84c1-aa1ce76786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BDDA9-66A2-42E2-8E61-0A5AEF0C7BD3}">
  <ds:schemaRefs>
    <ds:schemaRef ds:uri="http://schemas.microsoft.com/sharepoint/v3/contenttype/forms"/>
  </ds:schemaRefs>
</ds:datastoreItem>
</file>

<file path=customXml/itemProps2.xml><?xml version="1.0" encoding="utf-8"?>
<ds:datastoreItem xmlns:ds="http://schemas.openxmlformats.org/officeDocument/2006/customXml" ds:itemID="{037F355F-44FD-4458-9560-13264B4FC9CE}">
  <ds:schemaRefs>
    <ds:schemaRef ds:uri="http://purl.org/dc/dcmitype/"/>
    <ds:schemaRef ds:uri="c1eb0290-27ce-4934-8c12-814ed8761f2f"/>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88a52761-d55f-4cad-84c1-aa1ce7678630"/>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F9FF32F0-5446-403F-8580-BBFB9C9D0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b0290-27ce-4934-8c12-814ed8761f2f"/>
    <ds:schemaRef ds:uri="88a52761-d55f-4cad-84c1-aa1ce767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Esme H. Spencer</dc:creator>
  <cp:lastModifiedBy>Carolyn Godrich</cp:lastModifiedBy>
  <cp:revision>30</cp:revision>
  <cp:lastPrinted>2020-03-12T10:37:00Z</cp:lastPrinted>
  <dcterms:created xsi:type="dcterms:W3CDTF">2021-05-06T10:00:00Z</dcterms:created>
  <dcterms:modified xsi:type="dcterms:W3CDTF">2021-10-06T17:49:00Z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0x010100249BE70452EDBC4D9FEF76D588A19191</vt:lpwstr>
  </property>
  <property fmtid="{D5CDD505-2E9C-101B-9397-08002B2CF9AE}" pid="3" name="Order">
    <vt:r8>2960900</vt:r8>
  </property>
  <property fmtid="{D5CDD505-2E9C-101B-9397-08002B2CF9AE}" pid="4" name="SharedWithUsers">
    <vt:lpwstr>73;#Karen Matthews;#4;#Julie Thomas</vt:lpwstr>
  </property>
  <property fmtid="{D5CDD505-2E9C-101B-9397-08002B2CF9AE}" pid="5" name="_ExtendedDescription">
    <vt:lpwstr/>
  </property>
  <property fmtid="{D5CDD505-2E9C-101B-9397-08002B2CF9AE}" pid="6" name="ComplianceAssetId">
    <vt:lpwstr/>
  </property>
</Properties>
</file>