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D89E3" w14:textId="678CB4D8" w:rsidR="007030A6" w:rsidRDefault="007030A6">
      <w:pPr>
        <w:rPr>
          <w:color w:val="8EAADB" w:themeColor="accent1" w:themeTint="99"/>
          <w:sz w:val="36"/>
          <w:szCs w:val="36"/>
        </w:rPr>
      </w:pPr>
      <w:r w:rsidRPr="007030A6">
        <w:rPr>
          <w:noProof/>
          <w:lang w:eastAsia="en-GB"/>
        </w:rPr>
        <w:drawing>
          <wp:inline distT="0" distB="0" distL="0" distR="0" wp14:anchorId="058D8A16" wp14:editId="058D8A17">
            <wp:extent cx="830580" cy="1238648"/>
            <wp:effectExtent l="0" t="0" r="7620" b="0"/>
            <wp:docPr id="1" name="Picture 1" descr="\\twyfordschool.com\twystaff\MappedFolders\JThomas\Documents\Development Work\Custom Office Templat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yfordschool.com\twystaff\MappedFolders\JThomas\Documents\Development Work\Custom Office Templates\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4392" cy="1259247"/>
                    </a:xfrm>
                    <a:prstGeom prst="rect">
                      <a:avLst/>
                    </a:prstGeom>
                    <a:noFill/>
                    <a:ln>
                      <a:noFill/>
                    </a:ln>
                  </pic:spPr>
                </pic:pic>
              </a:graphicData>
            </a:graphic>
          </wp:inline>
        </w:drawing>
      </w:r>
      <w:r w:rsidR="00FF3BCC">
        <w:rPr>
          <w:color w:val="8EAADB" w:themeColor="accent1" w:themeTint="99"/>
          <w:sz w:val="48"/>
          <w:szCs w:val="48"/>
        </w:rPr>
        <w:tab/>
      </w:r>
      <w:r w:rsidR="00CC1BE8" w:rsidRPr="00CA482F">
        <w:rPr>
          <w:rFonts w:ascii="Cambria" w:hAnsi="Cambria"/>
          <w:color w:val="8EAADB" w:themeColor="accent1" w:themeTint="99"/>
          <w:sz w:val="48"/>
          <w:szCs w:val="48"/>
        </w:rPr>
        <w:t xml:space="preserve">Gap Assistant - </w:t>
      </w:r>
      <w:r w:rsidRPr="00CA482F">
        <w:rPr>
          <w:rFonts w:ascii="Cambria" w:hAnsi="Cambria"/>
          <w:color w:val="8EAADB" w:themeColor="accent1" w:themeTint="99"/>
          <w:sz w:val="48"/>
          <w:szCs w:val="48"/>
        </w:rPr>
        <w:t>Job Description</w:t>
      </w:r>
    </w:p>
    <w:p w14:paraId="058D89E4" w14:textId="5D6700BC" w:rsidR="007030A6" w:rsidRPr="00CA482F" w:rsidRDefault="007030A6">
      <w:pPr>
        <w:rPr>
          <w:rFonts w:ascii="Cambria" w:hAnsi="Cambria"/>
        </w:rPr>
      </w:pPr>
      <w:r w:rsidRPr="00CA482F">
        <w:rPr>
          <w:rFonts w:ascii="Cambria" w:hAnsi="Cambria"/>
          <w:color w:val="8EAADB" w:themeColor="accent1" w:themeTint="99"/>
        </w:rPr>
        <w:t>Responsible to:</w:t>
      </w:r>
      <w:r w:rsidRPr="007030A6">
        <w:rPr>
          <w:color w:val="8EAADB" w:themeColor="accent1" w:themeTint="99"/>
        </w:rPr>
        <w:t xml:space="preserve"> </w:t>
      </w:r>
      <w:r>
        <w:tab/>
      </w:r>
      <w:r w:rsidR="000F11F7" w:rsidRPr="00CA482F">
        <w:rPr>
          <w:rFonts w:ascii="Cambria" w:hAnsi="Cambria"/>
        </w:rPr>
        <w:t xml:space="preserve">Head of Boarding </w:t>
      </w:r>
    </w:p>
    <w:p w14:paraId="058D89E5" w14:textId="0D101854" w:rsidR="007030A6" w:rsidRPr="00CA482F" w:rsidRDefault="007030A6" w:rsidP="00AE5133">
      <w:pPr>
        <w:ind w:left="2160" w:hanging="2160"/>
        <w:rPr>
          <w:rFonts w:ascii="Cambria" w:hAnsi="Cambria"/>
        </w:rPr>
      </w:pPr>
      <w:r w:rsidRPr="00CA482F">
        <w:rPr>
          <w:rFonts w:ascii="Cambria" w:hAnsi="Cambria"/>
          <w:color w:val="8EAADB" w:themeColor="accent1" w:themeTint="99"/>
        </w:rPr>
        <w:t>Aim</w:t>
      </w:r>
      <w:r w:rsidRPr="00CA482F">
        <w:rPr>
          <w:rFonts w:ascii="Cambria" w:hAnsi="Cambria"/>
        </w:rPr>
        <w:t>:</w:t>
      </w:r>
      <w:r w:rsidRPr="00CA482F">
        <w:rPr>
          <w:rFonts w:ascii="Cambria" w:hAnsi="Cambria"/>
        </w:rPr>
        <w:tab/>
        <w:t xml:space="preserve">To </w:t>
      </w:r>
      <w:r w:rsidR="005175B1" w:rsidRPr="00CA482F">
        <w:rPr>
          <w:rFonts w:ascii="Cambria" w:hAnsi="Cambria"/>
        </w:rPr>
        <w:t xml:space="preserve">provide </w:t>
      </w:r>
      <w:r w:rsidRPr="00CA482F">
        <w:rPr>
          <w:rFonts w:ascii="Cambria" w:hAnsi="Cambria"/>
        </w:rPr>
        <w:t xml:space="preserve">support </w:t>
      </w:r>
      <w:r w:rsidR="001F182F" w:rsidRPr="00CA482F">
        <w:rPr>
          <w:rFonts w:ascii="Cambria" w:hAnsi="Cambria"/>
        </w:rPr>
        <w:t xml:space="preserve">to teachers </w:t>
      </w:r>
      <w:r w:rsidR="005175B1" w:rsidRPr="00CA482F">
        <w:rPr>
          <w:rFonts w:ascii="Cambria" w:hAnsi="Cambria"/>
        </w:rPr>
        <w:t xml:space="preserve">across the </w:t>
      </w:r>
      <w:proofErr w:type="gramStart"/>
      <w:r w:rsidR="005175B1" w:rsidRPr="00CA482F">
        <w:rPr>
          <w:rFonts w:ascii="Cambria" w:hAnsi="Cambria"/>
        </w:rPr>
        <w:t>School</w:t>
      </w:r>
      <w:proofErr w:type="gramEnd"/>
      <w:r w:rsidR="006B12D2" w:rsidRPr="00CA482F">
        <w:rPr>
          <w:rFonts w:ascii="Cambria" w:hAnsi="Cambria"/>
        </w:rPr>
        <w:t xml:space="preserve"> during the school day and for after-school clubs</w:t>
      </w:r>
      <w:r w:rsidR="001238C0" w:rsidRPr="00CA482F">
        <w:rPr>
          <w:rFonts w:ascii="Cambria" w:hAnsi="Cambria"/>
        </w:rPr>
        <w:t xml:space="preserve">, </w:t>
      </w:r>
      <w:r w:rsidR="004E447C">
        <w:rPr>
          <w:rFonts w:ascii="Cambria" w:hAnsi="Cambria"/>
        </w:rPr>
        <w:t xml:space="preserve">including </w:t>
      </w:r>
      <w:r w:rsidR="0086544E" w:rsidRPr="00CA482F">
        <w:rPr>
          <w:rFonts w:ascii="Cambria" w:hAnsi="Cambria"/>
        </w:rPr>
        <w:t>wake up and bedtime routines in boarding</w:t>
      </w:r>
      <w:r w:rsidR="00DC6813" w:rsidRPr="00CA482F">
        <w:rPr>
          <w:rFonts w:ascii="Cambria" w:hAnsi="Cambria"/>
        </w:rPr>
        <w:t xml:space="preserve"> and</w:t>
      </w:r>
      <w:r w:rsidR="001238C0" w:rsidRPr="00CA482F">
        <w:rPr>
          <w:rFonts w:ascii="Cambria" w:hAnsi="Cambria"/>
        </w:rPr>
        <w:t xml:space="preserve"> breakfast duties</w:t>
      </w:r>
      <w:r w:rsidR="006B12D2" w:rsidRPr="00CA482F">
        <w:rPr>
          <w:rFonts w:ascii="Cambria" w:hAnsi="Cambria"/>
        </w:rPr>
        <w:t>.</w:t>
      </w:r>
      <w:r w:rsidR="00DC6813" w:rsidRPr="00CA482F">
        <w:rPr>
          <w:rFonts w:ascii="Cambria" w:hAnsi="Cambria"/>
        </w:rPr>
        <w:t xml:space="preserve"> </w:t>
      </w:r>
    </w:p>
    <w:p w14:paraId="058D89E7" w14:textId="1A2A4426" w:rsidR="007030A6" w:rsidRPr="00CA482F" w:rsidRDefault="007030A6" w:rsidP="007030A6">
      <w:pPr>
        <w:ind w:left="2160" w:hanging="2160"/>
        <w:rPr>
          <w:rFonts w:ascii="Cambria" w:hAnsi="Cambria"/>
        </w:rPr>
      </w:pPr>
      <w:r w:rsidRPr="00CA482F">
        <w:rPr>
          <w:rFonts w:ascii="Cambria" w:hAnsi="Cambria"/>
          <w:color w:val="8EAADB" w:themeColor="accent1" w:themeTint="99"/>
        </w:rPr>
        <w:t>Benefits:</w:t>
      </w:r>
      <w:r>
        <w:tab/>
      </w:r>
      <w:r w:rsidR="00306DD1">
        <w:rPr>
          <w:rFonts w:ascii="Cambria" w:hAnsi="Cambria"/>
        </w:rPr>
        <w:t>F</w:t>
      </w:r>
      <w:r w:rsidR="00306DD1" w:rsidRPr="0026053C">
        <w:rPr>
          <w:rFonts w:ascii="Cambria" w:hAnsi="Cambria"/>
        </w:rPr>
        <w:t xml:space="preserve">ree meals </w:t>
      </w:r>
      <w:r w:rsidR="00306DD1" w:rsidRPr="00CA482F">
        <w:rPr>
          <w:rFonts w:ascii="Cambria" w:hAnsi="Cambria"/>
        </w:rPr>
        <w:t>provided</w:t>
      </w:r>
      <w:r w:rsidR="00306DD1">
        <w:t xml:space="preserve"> when</w:t>
      </w:r>
      <w:r w:rsidR="0026053C">
        <w:t xml:space="preserve"> working d</w:t>
      </w:r>
      <w:r w:rsidRPr="00CA482F">
        <w:rPr>
          <w:rFonts w:ascii="Cambria" w:hAnsi="Cambria"/>
        </w:rPr>
        <w:t>uring term time</w:t>
      </w:r>
      <w:r w:rsidR="00C00B98">
        <w:rPr>
          <w:rFonts w:ascii="Cambria" w:hAnsi="Cambria"/>
        </w:rPr>
        <w:t>.</w:t>
      </w:r>
    </w:p>
    <w:p w14:paraId="1DE285DE" w14:textId="358CAB91" w:rsidR="006803E3" w:rsidRDefault="007030A6" w:rsidP="006803E3">
      <w:pPr>
        <w:ind w:left="2160" w:hanging="2160"/>
        <w:rPr>
          <w:rFonts w:ascii="Cambria" w:hAnsi="Cambria"/>
        </w:rPr>
      </w:pPr>
      <w:r w:rsidRPr="00CA482F">
        <w:rPr>
          <w:rFonts w:ascii="Cambria" w:hAnsi="Cambria"/>
          <w:color w:val="8EAADB" w:themeColor="accent1" w:themeTint="99"/>
        </w:rPr>
        <w:t>Qualities</w:t>
      </w:r>
      <w:r w:rsidRPr="00CA482F">
        <w:rPr>
          <w:rFonts w:ascii="Cambria" w:hAnsi="Cambria"/>
        </w:rPr>
        <w:tab/>
      </w:r>
      <w:r w:rsidR="0086544E" w:rsidRPr="00CA482F">
        <w:rPr>
          <w:rFonts w:ascii="Cambria" w:hAnsi="Cambria"/>
        </w:rPr>
        <w:t>The successful applicant will be</w:t>
      </w:r>
      <w:r w:rsidR="00E37397" w:rsidRPr="00CA482F">
        <w:rPr>
          <w:rFonts w:ascii="Cambria" w:hAnsi="Cambria"/>
        </w:rPr>
        <w:t xml:space="preserve"> </w:t>
      </w:r>
      <w:r w:rsidR="006803E3" w:rsidRPr="00CA482F">
        <w:rPr>
          <w:rFonts w:ascii="Cambria" w:hAnsi="Cambria"/>
        </w:rPr>
        <w:t>an adaptable</w:t>
      </w:r>
      <w:r w:rsidR="004B0736" w:rsidRPr="00CA482F">
        <w:rPr>
          <w:rFonts w:ascii="Cambria" w:hAnsi="Cambria"/>
        </w:rPr>
        <w:t>, hard-working</w:t>
      </w:r>
      <w:r w:rsidR="006803E3" w:rsidRPr="00CA482F">
        <w:rPr>
          <w:rFonts w:ascii="Cambria" w:hAnsi="Cambria"/>
        </w:rPr>
        <w:t xml:space="preserve"> team player who is friendly and enthusiastic, with a willingness to learn and take on responsibility under supervision. </w:t>
      </w:r>
    </w:p>
    <w:p w14:paraId="709E9F95" w14:textId="625C755A" w:rsidR="00214621" w:rsidRDefault="005761AD" w:rsidP="006803E3">
      <w:pPr>
        <w:ind w:left="2160" w:hanging="2160"/>
        <w:rPr>
          <w:rFonts w:ascii="Cambria" w:hAnsi="Cambria"/>
        </w:rPr>
      </w:pPr>
      <w:r>
        <w:rPr>
          <w:rFonts w:ascii="Cambria" w:hAnsi="Cambria"/>
          <w:color w:val="8EAADB" w:themeColor="accent1" w:themeTint="99"/>
        </w:rPr>
        <w:t>Hours</w:t>
      </w:r>
      <w:r>
        <w:rPr>
          <w:rFonts w:ascii="Cambria" w:hAnsi="Cambria"/>
          <w:color w:val="8EAADB" w:themeColor="accent1" w:themeTint="99"/>
        </w:rPr>
        <w:tab/>
      </w:r>
      <w:r w:rsidR="00A6464F">
        <w:rPr>
          <w:rFonts w:ascii="Cambria" w:hAnsi="Cambria"/>
        </w:rPr>
        <w:t xml:space="preserve">Between the hours of 0700 and 2200, working </w:t>
      </w:r>
      <w:r w:rsidR="003755C2">
        <w:rPr>
          <w:rFonts w:ascii="Cambria" w:hAnsi="Cambria"/>
        </w:rPr>
        <w:t xml:space="preserve">a rota of </w:t>
      </w:r>
      <w:r w:rsidR="00A6464F">
        <w:rPr>
          <w:rFonts w:ascii="Cambria" w:hAnsi="Cambria"/>
        </w:rPr>
        <w:t>50 hours a week</w:t>
      </w:r>
      <w:r w:rsidR="007F0171">
        <w:rPr>
          <w:rFonts w:ascii="Cambria" w:hAnsi="Cambria"/>
        </w:rPr>
        <w:t>, Mon-Sat</w:t>
      </w:r>
      <w:r w:rsidR="00F129B4">
        <w:rPr>
          <w:rFonts w:ascii="Cambria" w:hAnsi="Cambria"/>
        </w:rPr>
        <w:t>.</w:t>
      </w:r>
      <w:r w:rsidR="00A06FCE">
        <w:rPr>
          <w:rFonts w:ascii="Cambria" w:hAnsi="Cambria"/>
        </w:rPr>
        <w:t xml:space="preserve"> (</w:t>
      </w:r>
      <w:r w:rsidR="000C4136">
        <w:rPr>
          <w:rFonts w:ascii="Cambria" w:hAnsi="Cambria"/>
        </w:rPr>
        <w:t>plus s</w:t>
      </w:r>
      <w:r w:rsidR="00280570" w:rsidRPr="00CA482F">
        <w:rPr>
          <w:rFonts w:ascii="Cambria" w:hAnsi="Cambria"/>
        </w:rPr>
        <w:t xml:space="preserve">leep-in duties </w:t>
      </w:r>
      <w:r w:rsidR="00280570">
        <w:rPr>
          <w:rFonts w:ascii="Cambria" w:hAnsi="Cambria"/>
        </w:rPr>
        <w:t xml:space="preserve">between the hours of 2200-0700 </w:t>
      </w:r>
      <w:r w:rsidR="00280570" w:rsidRPr="00CA482F">
        <w:rPr>
          <w:rFonts w:ascii="Cambria" w:hAnsi="Cambria"/>
        </w:rPr>
        <w:t xml:space="preserve">up to 3 </w:t>
      </w:r>
      <w:r w:rsidR="00280570">
        <w:rPr>
          <w:rFonts w:ascii="Cambria" w:hAnsi="Cambria"/>
        </w:rPr>
        <w:t xml:space="preserve">times </w:t>
      </w:r>
      <w:r w:rsidR="00280570" w:rsidRPr="00CA482F">
        <w:rPr>
          <w:rFonts w:ascii="Cambria" w:hAnsi="Cambria"/>
        </w:rPr>
        <w:t>a week).</w:t>
      </w:r>
    </w:p>
    <w:p w14:paraId="0530F635" w14:textId="434AB771" w:rsidR="007F0171" w:rsidRDefault="007F0171" w:rsidP="006803E3">
      <w:pPr>
        <w:ind w:left="2160" w:hanging="2160"/>
        <w:rPr>
          <w:rFonts w:ascii="Cambria" w:hAnsi="Cambria"/>
        </w:rPr>
      </w:pPr>
      <w:r>
        <w:rPr>
          <w:rFonts w:ascii="Cambria" w:hAnsi="Cambria"/>
          <w:color w:val="8EAADB" w:themeColor="accent1" w:themeTint="99"/>
        </w:rPr>
        <w:t>Rate of pay</w:t>
      </w:r>
      <w:r>
        <w:rPr>
          <w:rFonts w:ascii="Cambria" w:hAnsi="Cambria"/>
          <w:color w:val="8EAADB" w:themeColor="accent1" w:themeTint="99"/>
        </w:rPr>
        <w:tab/>
      </w:r>
      <w:r w:rsidR="0097018D">
        <w:rPr>
          <w:rFonts w:ascii="Cambria" w:hAnsi="Cambria"/>
        </w:rPr>
        <w:t xml:space="preserve">National minimum wage </w:t>
      </w:r>
      <w:r w:rsidR="00C00B98">
        <w:rPr>
          <w:rFonts w:ascii="Cambria" w:hAnsi="Cambria"/>
        </w:rPr>
        <w:t>(based on age)</w:t>
      </w:r>
      <w:r w:rsidR="00F129B4">
        <w:rPr>
          <w:rFonts w:ascii="Cambria" w:hAnsi="Cambria"/>
        </w:rPr>
        <w:t>.</w:t>
      </w:r>
    </w:p>
    <w:p w14:paraId="3F4D2630" w14:textId="24F39B10" w:rsidR="00316D2D" w:rsidRPr="00CA482F" w:rsidRDefault="00316D2D" w:rsidP="006803E3">
      <w:pPr>
        <w:ind w:left="2160" w:hanging="2160"/>
        <w:rPr>
          <w:rFonts w:ascii="Cambria" w:hAnsi="Cambria"/>
        </w:rPr>
      </w:pPr>
      <w:r>
        <w:rPr>
          <w:rFonts w:ascii="Cambria" w:hAnsi="Cambria"/>
          <w:color w:val="8EAADB" w:themeColor="accent1" w:themeTint="99"/>
        </w:rPr>
        <w:t>Length of contract</w:t>
      </w:r>
      <w:r>
        <w:rPr>
          <w:rFonts w:ascii="Cambria" w:hAnsi="Cambria"/>
          <w:color w:val="8EAADB" w:themeColor="accent1" w:themeTint="99"/>
        </w:rPr>
        <w:tab/>
      </w:r>
      <w:r w:rsidR="007D528E">
        <w:rPr>
          <w:rFonts w:ascii="Cambria" w:hAnsi="Cambria"/>
        </w:rPr>
        <w:t>September 2022 for one academic year</w:t>
      </w:r>
      <w:r w:rsidR="003B6FCF">
        <w:rPr>
          <w:rFonts w:ascii="Cambria" w:hAnsi="Cambria"/>
        </w:rPr>
        <w:t xml:space="preserve"> (term time only, 34 weeks</w:t>
      </w:r>
      <w:r w:rsidR="00B24829">
        <w:rPr>
          <w:rFonts w:ascii="Cambria" w:hAnsi="Cambria"/>
        </w:rPr>
        <w:t xml:space="preserve"> + inset days</w:t>
      </w:r>
      <w:r w:rsidR="003B6FCF">
        <w:rPr>
          <w:rFonts w:ascii="Cambria" w:hAnsi="Cambria"/>
        </w:rPr>
        <w:t>)</w:t>
      </w:r>
      <w:r w:rsidR="0009356D">
        <w:rPr>
          <w:rFonts w:ascii="Cambria" w:hAnsi="Cambria"/>
        </w:rPr>
        <w:t xml:space="preserve"> or immediate start until </w:t>
      </w:r>
      <w:r w:rsidR="000C3D50">
        <w:rPr>
          <w:rFonts w:ascii="Cambria" w:hAnsi="Cambria"/>
        </w:rPr>
        <w:t>8</w:t>
      </w:r>
      <w:r w:rsidR="000C3D50" w:rsidRPr="000C3D50">
        <w:rPr>
          <w:rFonts w:ascii="Cambria" w:hAnsi="Cambria"/>
          <w:vertAlign w:val="superscript"/>
        </w:rPr>
        <w:t>th</w:t>
      </w:r>
      <w:r w:rsidR="000C3D50">
        <w:rPr>
          <w:rFonts w:ascii="Cambria" w:hAnsi="Cambria"/>
        </w:rPr>
        <w:t xml:space="preserve"> July</w:t>
      </w:r>
      <w:r w:rsidR="0009356D">
        <w:rPr>
          <w:rFonts w:ascii="Cambria" w:hAnsi="Cambria"/>
        </w:rPr>
        <w:t xml:space="preserve"> 2022</w:t>
      </w:r>
      <w:r w:rsidR="000C3D50">
        <w:rPr>
          <w:rFonts w:ascii="Cambria" w:hAnsi="Cambria"/>
        </w:rPr>
        <w:t>.</w:t>
      </w:r>
    </w:p>
    <w:p w14:paraId="058D8A02" w14:textId="77777777" w:rsidR="00FF3BCC" w:rsidRPr="00CA482F" w:rsidRDefault="00054AAD" w:rsidP="00FF3BCC">
      <w:pPr>
        <w:pStyle w:val="BodyText"/>
        <w:rPr>
          <w:rFonts w:ascii="Cambria" w:hAnsi="Cambria"/>
          <w:color w:val="8EAADB" w:themeColor="accent1" w:themeTint="99"/>
          <w:szCs w:val="22"/>
        </w:rPr>
      </w:pPr>
      <w:r w:rsidRPr="00CA482F">
        <w:rPr>
          <w:rFonts w:ascii="Cambria" w:hAnsi="Cambria"/>
          <w:color w:val="8EAADB" w:themeColor="accent1" w:themeTint="99"/>
          <w:szCs w:val="22"/>
        </w:rPr>
        <w:t>D</w:t>
      </w:r>
      <w:r w:rsidR="007030A6" w:rsidRPr="00CA482F">
        <w:rPr>
          <w:rFonts w:ascii="Cambria" w:hAnsi="Cambria"/>
          <w:color w:val="8EAADB" w:themeColor="accent1" w:themeTint="99"/>
          <w:szCs w:val="22"/>
        </w:rPr>
        <w:t>uties</w:t>
      </w:r>
      <w:r w:rsidR="00FF3BCC" w:rsidRPr="00CA482F">
        <w:rPr>
          <w:rFonts w:ascii="Cambria" w:hAnsi="Cambria"/>
          <w:color w:val="8EAADB" w:themeColor="accent1" w:themeTint="99"/>
          <w:szCs w:val="22"/>
        </w:rPr>
        <w:t>:</w:t>
      </w:r>
    </w:p>
    <w:p w14:paraId="058D8A04" w14:textId="75AAE3D5" w:rsidR="00FF3BCC" w:rsidRPr="00CA482F" w:rsidRDefault="00FF3BCC" w:rsidP="00FF3BCC">
      <w:pPr>
        <w:pStyle w:val="BodyText"/>
        <w:rPr>
          <w:rFonts w:ascii="Cambria" w:hAnsi="Cambria"/>
          <w:szCs w:val="22"/>
        </w:rPr>
      </w:pPr>
      <w:r w:rsidRPr="00CA482F">
        <w:rPr>
          <w:rFonts w:ascii="Cambria" w:hAnsi="Cambria"/>
          <w:szCs w:val="22"/>
        </w:rPr>
        <w:t xml:space="preserve">The </w:t>
      </w:r>
      <w:proofErr w:type="gramStart"/>
      <w:r w:rsidRPr="00CA482F">
        <w:rPr>
          <w:rFonts w:ascii="Cambria" w:hAnsi="Cambria"/>
          <w:szCs w:val="22"/>
        </w:rPr>
        <w:t>School</w:t>
      </w:r>
      <w:proofErr w:type="gramEnd"/>
      <w:r w:rsidRPr="00CA482F">
        <w:rPr>
          <w:rFonts w:ascii="Cambria" w:hAnsi="Cambria"/>
          <w:szCs w:val="22"/>
        </w:rPr>
        <w:t xml:space="preserve"> is committed to safeguarding and promoting the welfare of children and young people and expects all staff and volunteers to share this commitment.</w:t>
      </w:r>
      <w:r w:rsidR="00C00B98">
        <w:rPr>
          <w:rFonts w:ascii="Cambria" w:hAnsi="Cambria"/>
          <w:szCs w:val="22"/>
        </w:rPr>
        <w:t xml:space="preserve"> </w:t>
      </w:r>
      <w:r w:rsidRPr="00CA482F">
        <w:rPr>
          <w:rFonts w:ascii="Cambria" w:hAnsi="Cambria"/>
          <w:szCs w:val="22"/>
        </w:rPr>
        <w:t>The following duties will be deemed to be included in the duties which you may be required to perform:</w:t>
      </w:r>
    </w:p>
    <w:p w14:paraId="1027409C" w14:textId="21825002" w:rsidR="00F070B2" w:rsidRDefault="00FF3BCC" w:rsidP="00CB65E8">
      <w:pPr>
        <w:pStyle w:val="ListParagraph"/>
        <w:numPr>
          <w:ilvl w:val="0"/>
          <w:numId w:val="6"/>
        </w:numPr>
        <w:rPr>
          <w:rFonts w:ascii="Cambria" w:hAnsi="Cambria"/>
        </w:rPr>
      </w:pPr>
      <w:r w:rsidRPr="00CB65E8">
        <w:rPr>
          <w:rFonts w:ascii="Cambria" w:hAnsi="Cambria"/>
        </w:rPr>
        <w:t>To act in accordance with the legal requirements, School policies and guidance on the safeguarding of children and young people</w:t>
      </w:r>
      <w:r w:rsidR="00AD015C" w:rsidRPr="00CB65E8">
        <w:rPr>
          <w:rFonts w:ascii="Cambria" w:hAnsi="Cambria"/>
        </w:rPr>
        <w:t>, including adhering to current Health and Safety regulations and best practice</w:t>
      </w:r>
    </w:p>
    <w:p w14:paraId="1F442BC7" w14:textId="32CB93F3" w:rsidR="005B7051" w:rsidRDefault="005B7051" w:rsidP="00CB65E8">
      <w:pPr>
        <w:pStyle w:val="ListParagraph"/>
        <w:numPr>
          <w:ilvl w:val="0"/>
          <w:numId w:val="6"/>
        </w:numPr>
        <w:rPr>
          <w:rFonts w:ascii="Cambria" w:hAnsi="Cambria"/>
        </w:rPr>
      </w:pPr>
      <w:r>
        <w:rPr>
          <w:rFonts w:ascii="Cambria" w:hAnsi="Cambria"/>
        </w:rPr>
        <w:t>To help the Boarding staff make up beds and prepare the boarding facility</w:t>
      </w:r>
    </w:p>
    <w:p w14:paraId="46F79CE1" w14:textId="5C2E18E2" w:rsidR="005B7051" w:rsidRPr="00CB65E8" w:rsidRDefault="005B7051" w:rsidP="00CB65E8">
      <w:pPr>
        <w:pStyle w:val="ListParagraph"/>
        <w:numPr>
          <w:ilvl w:val="0"/>
          <w:numId w:val="6"/>
        </w:numPr>
        <w:rPr>
          <w:rFonts w:ascii="Cambria" w:hAnsi="Cambria"/>
        </w:rPr>
      </w:pPr>
      <w:r>
        <w:rPr>
          <w:rFonts w:ascii="Cambria" w:hAnsi="Cambria"/>
        </w:rPr>
        <w:t xml:space="preserve">To </w:t>
      </w:r>
      <w:r w:rsidR="000D6A1A">
        <w:rPr>
          <w:rFonts w:ascii="Cambria" w:hAnsi="Cambria"/>
        </w:rPr>
        <w:t>assist with night-time and morning routines in the boarding facility</w:t>
      </w:r>
    </w:p>
    <w:p w14:paraId="058D8A07" w14:textId="0BDF7F7B" w:rsidR="001A4F85" w:rsidRPr="00CB65E8" w:rsidRDefault="00054AAD" w:rsidP="00CB65E8">
      <w:pPr>
        <w:pStyle w:val="ListParagraph"/>
        <w:numPr>
          <w:ilvl w:val="0"/>
          <w:numId w:val="6"/>
        </w:numPr>
        <w:rPr>
          <w:rFonts w:ascii="Cambria" w:hAnsi="Cambria"/>
        </w:rPr>
      </w:pPr>
      <w:r w:rsidRPr="00CB65E8">
        <w:rPr>
          <w:rFonts w:ascii="Cambria" w:hAnsi="Cambria"/>
        </w:rPr>
        <w:t>To assist with lessons</w:t>
      </w:r>
      <w:r w:rsidR="005B7051">
        <w:rPr>
          <w:rFonts w:ascii="Cambria" w:hAnsi="Cambria"/>
        </w:rPr>
        <w:t xml:space="preserve"> and clubs</w:t>
      </w:r>
      <w:r w:rsidRPr="00CB65E8">
        <w:rPr>
          <w:rFonts w:ascii="Cambria" w:hAnsi="Cambria"/>
        </w:rPr>
        <w:t xml:space="preserve"> for all year groups</w:t>
      </w:r>
    </w:p>
    <w:p w14:paraId="058D8A08" w14:textId="044A1103" w:rsidR="00C553D5" w:rsidRPr="00CB65E8" w:rsidRDefault="00C553D5" w:rsidP="00CB65E8">
      <w:pPr>
        <w:pStyle w:val="ListParagraph"/>
        <w:numPr>
          <w:ilvl w:val="0"/>
          <w:numId w:val="6"/>
        </w:numPr>
        <w:rPr>
          <w:rFonts w:ascii="Cambria" w:hAnsi="Cambria"/>
        </w:rPr>
      </w:pPr>
      <w:r w:rsidRPr="00CB65E8">
        <w:rPr>
          <w:rFonts w:ascii="Cambria" w:hAnsi="Cambria"/>
        </w:rPr>
        <w:t xml:space="preserve">To provide </w:t>
      </w:r>
      <w:r w:rsidR="00F070B2" w:rsidRPr="00CB65E8">
        <w:rPr>
          <w:rFonts w:ascii="Cambria" w:hAnsi="Cambria"/>
        </w:rPr>
        <w:t xml:space="preserve">or assist with </w:t>
      </w:r>
      <w:r w:rsidRPr="00CB65E8">
        <w:rPr>
          <w:rFonts w:ascii="Cambria" w:hAnsi="Cambria"/>
        </w:rPr>
        <w:t>coaching to pupils both in school and on away matches</w:t>
      </w:r>
    </w:p>
    <w:p w14:paraId="058D8A09" w14:textId="287B46D4" w:rsidR="00054AAD" w:rsidRPr="00CB65E8" w:rsidRDefault="00054AAD" w:rsidP="00CB65E8">
      <w:pPr>
        <w:pStyle w:val="ListParagraph"/>
        <w:numPr>
          <w:ilvl w:val="0"/>
          <w:numId w:val="6"/>
        </w:numPr>
        <w:rPr>
          <w:rFonts w:ascii="Cambria" w:hAnsi="Cambria"/>
        </w:rPr>
      </w:pPr>
      <w:r w:rsidRPr="00CB65E8">
        <w:rPr>
          <w:rFonts w:ascii="Cambria" w:hAnsi="Cambria"/>
        </w:rPr>
        <w:t>To assist with the effective management and deployment of resources</w:t>
      </w:r>
    </w:p>
    <w:p w14:paraId="058D8A0C" w14:textId="254D8753" w:rsidR="00054AAD" w:rsidRPr="003E3F2E" w:rsidRDefault="00054AAD" w:rsidP="00CB65E8">
      <w:pPr>
        <w:pStyle w:val="ListParagraph"/>
        <w:numPr>
          <w:ilvl w:val="0"/>
          <w:numId w:val="6"/>
        </w:numPr>
        <w:jc w:val="both"/>
        <w:rPr>
          <w:rFonts w:ascii="Cambria" w:hAnsi="Cambria"/>
        </w:rPr>
      </w:pPr>
      <w:r w:rsidRPr="003E3F2E">
        <w:rPr>
          <w:rFonts w:ascii="Cambria" w:hAnsi="Cambria"/>
        </w:rPr>
        <w:t>To participate in School INSET meetings</w:t>
      </w:r>
      <w:r w:rsidR="003E3F2E" w:rsidRPr="003E3F2E">
        <w:rPr>
          <w:rFonts w:ascii="Cambria" w:hAnsi="Cambria"/>
        </w:rPr>
        <w:t xml:space="preserve"> and support the aims of the </w:t>
      </w:r>
      <w:proofErr w:type="gramStart"/>
      <w:r w:rsidR="003E3F2E">
        <w:rPr>
          <w:rFonts w:ascii="Cambria" w:hAnsi="Cambria"/>
        </w:rPr>
        <w:t>S</w:t>
      </w:r>
      <w:r w:rsidR="003E3F2E" w:rsidRPr="003E3F2E">
        <w:rPr>
          <w:rFonts w:ascii="Cambria" w:hAnsi="Cambria"/>
        </w:rPr>
        <w:t>chool</w:t>
      </w:r>
      <w:proofErr w:type="gramEnd"/>
    </w:p>
    <w:p w14:paraId="058D8A0D" w14:textId="1EC7E550" w:rsidR="00054AAD" w:rsidRPr="00CB65E8" w:rsidRDefault="00C553D5" w:rsidP="00CB65E8">
      <w:pPr>
        <w:pStyle w:val="ListParagraph"/>
        <w:numPr>
          <w:ilvl w:val="0"/>
          <w:numId w:val="6"/>
        </w:numPr>
        <w:rPr>
          <w:rFonts w:ascii="Cambria" w:hAnsi="Cambria"/>
        </w:rPr>
      </w:pPr>
      <w:r w:rsidRPr="00CB65E8">
        <w:rPr>
          <w:rFonts w:ascii="Cambria" w:hAnsi="Cambria"/>
        </w:rPr>
        <w:t>To</w:t>
      </w:r>
      <w:r w:rsidR="00054AAD" w:rsidRPr="00CB65E8">
        <w:rPr>
          <w:rFonts w:ascii="Cambria" w:hAnsi="Cambria"/>
        </w:rPr>
        <w:t xml:space="preserve"> assist where required at whole school events</w:t>
      </w:r>
    </w:p>
    <w:p w14:paraId="058D8A0F" w14:textId="3773DA59" w:rsidR="00054AAD" w:rsidRPr="00CB65E8" w:rsidRDefault="00054AAD" w:rsidP="00CB65E8">
      <w:pPr>
        <w:pStyle w:val="ListParagraph"/>
        <w:numPr>
          <w:ilvl w:val="0"/>
          <w:numId w:val="6"/>
        </w:numPr>
        <w:rPr>
          <w:rFonts w:ascii="Cambria" w:hAnsi="Cambria"/>
        </w:rPr>
      </w:pPr>
      <w:r w:rsidRPr="00CB65E8">
        <w:rPr>
          <w:rFonts w:ascii="Cambria" w:hAnsi="Cambria"/>
        </w:rPr>
        <w:t>To support and protect the interests of the pupils</w:t>
      </w:r>
    </w:p>
    <w:p w14:paraId="058D8A11" w14:textId="0E544706" w:rsidR="00C553D5" w:rsidRPr="00CB65E8" w:rsidRDefault="00C553D5" w:rsidP="00CB65E8">
      <w:pPr>
        <w:pStyle w:val="ListParagraph"/>
        <w:numPr>
          <w:ilvl w:val="0"/>
          <w:numId w:val="6"/>
        </w:numPr>
        <w:rPr>
          <w:rFonts w:ascii="Cambria" w:hAnsi="Cambria"/>
        </w:rPr>
      </w:pPr>
      <w:r w:rsidRPr="00CB65E8">
        <w:rPr>
          <w:rFonts w:ascii="Cambria" w:hAnsi="Cambria"/>
        </w:rPr>
        <w:t>To undertake administrative and supervisory duties as may be required</w:t>
      </w:r>
    </w:p>
    <w:p w14:paraId="3865F900" w14:textId="77777777" w:rsidR="00F91D02" w:rsidRDefault="00C553D5" w:rsidP="009E7626">
      <w:pPr>
        <w:pStyle w:val="ListParagraph"/>
        <w:numPr>
          <w:ilvl w:val="0"/>
          <w:numId w:val="5"/>
        </w:numPr>
        <w:jc w:val="both"/>
        <w:rPr>
          <w:rFonts w:ascii="Cambria" w:hAnsi="Cambria"/>
        </w:rPr>
      </w:pPr>
      <w:r w:rsidRPr="00F91D02">
        <w:rPr>
          <w:rFonts w:ascii="Cambria" w:hAnsi="Cambria"/>
        </w:rPr>
        <w:t>To follow procedures set out in the Staff Handbook</w:t>
      </w:r>
    </w:p>
    <w:p w14:paraId="682CE8ED" w14:textId="77777777" w:rsidR="00F91D02" w:rsidRDefault="00C553D5" w:rsidP="009E7626">
      <w:pPr>
        <w:pStyle w:val="ListParagraph"/>
        <w:numPr>
          <w:ilvl w:val="0"/>
          <w:numId w:val="5"/>
        </w:numPr>
        <w:jc w:val="both"/>
        <w:rPr>
          <w:rFonts w:ascii="Cambria" w:hAnsi="Cambria"/>
        </w:rPr>
      </w:pPr>
      <w:r w:rsidRPr="00F91D02">
        <w:rPr>
          <w:rFonts w:ascii="Cambria" w:hAnsi="Cambria"/>
        </w:rPr>
        <w:t>To promote equality by actively protecting staff and pupils from discrimination;</w:t>
      </w:r>
      <w:r w:rsidR="009E7626" w:rsidRPr="00F91D02">
        <w:rPr>
          <w:rFonts w:ascii="Cambria" w:hAnsi="Cambria"/>
        </w:rPr>
        <w:t xml:space="preserve"> Attend school functions when required </w:t>
      </w:r>
    </w:p>
    <w:p w14:paraId="058D8A15" w14:textId="45D4C195" w:rsidR="00FF3BCC" w:rsidRDefault="00FF3BCC" w:rsidP="000D6A1A">
      <w:pPr>
        <w:pStyle w:val="BodyText"/>
        <w:rPr>
          <w:rFonts w:ascii="Cambria" w:hAnsi="Cambria"/>
          <w:szCs w:val="22"/>
        </w:rPr>
      </w:pPr>
      <w:r w:rsidRPr="00CA482F">
        <w:rPr>
          <w:rFonts w:ascii="Cambria" w:hAnsi="Cambria"/>
          <w:szCs w:val="22"/>
        </w:rPr>
        <w:t xml:space="preserve">You may be required to undertake such other reasonable duties from time to time as the </w:t>
      </w:r>
      <w:proofErr w:type="gramStart"/>
      <w:r w:rsidRPr="00CA482F">
        <w:rPr>
          <w:rFonts w:ascii="Cambria" w:hAnsi="Cambria"/>
          <w:szCs w:val="22"/>
        </w:rPr>
        <w:t>School</w:t>
      </w:r>
      <w:proofErr w:type="gramEnd"/>
      <w:r w:rsidRPr="00CA482F">
        <w:rPr>
          <w:rFonts w:ascii="Cambria" w:hAnsi="Cambria"/>
          <w:szCs w:val="22"/>
        </w:rPr>
        <w:t xml:space="preserve"> may reasonably require.</w:t>
      </w:r>
    </w:p>
    <w:p w14:paraId="1355931B" w14:textId="77777777" w:rsidR="00B06DD8" w:rsidRDefault="00B06DD8" w:rsidP="00B06DD8">
      <w:r w:rsidRPr="00035EAF">
        <w:rPr>
          <w:b/>
          <w:bCs/>
        </w:rPr>
        <w:lastRenderedPageBreak/>
        <w:t>Person Specification</w:t>
      </w:r>
      <w:r>
        <w:t>:</w:t>
      </w:r>
    </w:p>
    <w:tbl>
      <w:tblPr>
        <w:tblStyle w:val="TableGrid"/>
        <w:tblW w:w="9493" w:type="dxa"/>
        <w:tblLook w:val="04A0" w:firstRow="1" w:lastRow="0" w:firstColumn="1" w:lastColumn="0" w:noHBand="0" w:noVBand="1"/>
      </w:tblPr>
      <w:tblGrid>
        <w:gridCol w:w="5665"/>
        <w:gridCol w:w="3828"/>
      </w:tblGrid>
      <w:tr w:rsidR="00B06DD8" w14:paraId="36937B48" w14:textId="77777777" w:rsidTr="00955752">
        <w:tc>
          <w:tcPr>
            <w:tcW w:w="5665" w:type="dxa"/>
          </w:tcPr>
          <w:p w14:paraId="54F941A2" w14:textId="77777777" w:rsidR="00B06DD8" w:rsidRPr="00035EAF" w:rsidRDefault="00B06DD8" w:rsidP="00D1293C">
            <w:pPr>
              <w:rPr>
                <w:b/>
                <w:bCs/>
              </w:rPr>
            </w:pPr>
            <w:r w:rsidRPr="00035EAF">
              <w:rPr>
                <w:b/>
                <w:bCs/>
              </w:rPr>
              <w:t>Essential</w:t>
            </w:r>
          </w:p>
        </w:tc>
        <w:tc>
          <w:tcPr>
            <w:tcW w:w="3828" w:type="dxa"/>
          </w:tcPr>
          <w:p w14:paraId="7957C0FC" w14:textId="77777777" w:rsidR="00B06DD8" w:rsidRPr="00035EAF" w:rsidRDefault="00B06DD8" w:rsidP="00D1293C">
            <w:pPr>
              <w:rPr>
                <w:b/>
                <w:bCs/>
              </w:rPr>
            </w:pPr>
            <w:r w:rsidRPr="00035EAF">
              <w:rPr>
                <w:b/>
                <w:bCs/>
              </w:rPr>
              <w:t>Desirable</w:t>
            </w:r>
          </w:p>
        </w:tc>
      </w:tr>
      <w:tr w:rsidR="008665E0" w14:paraId="251A3B39" w14:textId="77777777" w:rsidTr="00433BAB">
        <w:trPr>
          <w:trHeight w:val="1646"/>
        </w:trPr>
        <w:tc>
          <w:tcPr>
            <w:tcW w:w="5665" w:type="dxa"/>
          </w:tcPr>
          <w:p w14:paraId="587BD3EB" w14:textId="77777777" w:rsidR="008665E0" w:rsidRPr="00035EAF" w:rsidRDefault="008665E0" w:rsidP="00D1293C">
            <w:pPr>
              <w:rPr>
                <w:b/>
                <w:bCs/>
              </w:rPr>
            </w:pPr>
            <w:r w:rsidRPr="00035EAF">
              <w:rPr>
                <w:b/>
                <w:bCs/>
              </w:rPr>
              <w:t>Education/Training</w:t>
            </w:r>
          </w:p>
          <w:p w14:paraId="217DC6F9" w14:textId="77777777" w:rsidR="008665E0" w:rsidRDefault="008665E0" w:rsidP="00B06DD8">
            <w:pPr>
              <w:pStyle w:val="ListParagraph"/>
              <w:numPr>
                <w:ilvl w:val="0"/>
                <w:numId w:val="7"/>
              </w:numPr>
              <w:contextualSpacing w:val="0"/>
            </w:pPr>
            <w:r>
              <w:t>Strong secondary education in English and Maths</w:t>
            </w:r>
          </w:p>
          <w:p w14:paraId="714707CF" w14:textId="77777777" w:rsidR="008665E0" w:rsidRDefault="008665E0" w:rsidP="00B06DD8">
            <w:pPr>
              <w:pStyle w:val="ListParagraph"/>
              <w:numPr>
                <w:ilvl w:val="0"/>
                <w:numId w:val="7"/>
              </w:numPr>
              <w:contextualSpacing w:val="0"/>
            </w:pPr>
            <w:r>
              <w:t>Excellent verbal communication and written English skills</w:t>
            </w:r>
          </w:p>
          <w:p w14:paraId="166624C1" w14:textId="77777777" w:rsidR="008665E0" w:rsidRPr="008665E0" w:rsidRDefault="008665E0" w:rsidP="00B06DD8">
            <w:pPr>
              <w:pStyle w:val="ListParagraph"/>
              <w:numPr>
                <w:ilvl w:val="0"/>
                <w:numId w:val="7"/>
              </w:numPr>
              <w:rPr>
                <w:b/>
                <w:bCs/>
              </w:rPr>
            </w:pPr>
            <w:r>
              <w:t>Proficient IT skills</w:t>
            </w:r>
          </w:p>
          <w:p w14:paraId="52ED5D2F" w14:textId="0D94895B" w:rsidR="008665E0" w:rsidRPr="00035EAF" w:rsidRDefault="008665E0" w:rsidP="008665E0">
            <w:pPr>
              <w:pStyle w:val="ListParagraph"/>
              <w:rPr>
                <w:b/>
                <w:bCs/>
              </w:rPr>
            </w:pPr>
          </w:p>
        </w:tc>
        <w:tc>
          <w:tcPr>
            <w:tcW w:w="3828" w:type="dxa"/>
          </w:tcPr>
          <w:p w14:paraId="36F3E607" w14:textId="77777777" w:rsidR="008665E0" w:rsidRDefault="008665E0" w:rsidP="00B06DD8">
            <w:pPr>
              <w:pStyle w:val="ListParagraph"/>
              <w:numPr>
                <w:ilvl w:val="0"/>
                <w:numId w:val="7"/>
              </w:numPr>
              <w:contextualSpacing w:val="0"/>
            </w:pPr>
            <w:r>
              <w:t>Musical instrumental grades</w:t>
            </w:r>
          </w:p>
          <w:p w14:paraId="771CC0B8" w14:textId="45CC6D90" w:rsidR="008665E0" w:rsidRPr="00035EAF" w:rsidRDefault="008665E0" w:rsidP="00B06DD8">
            <w:pPr>
              <w:pStyle w:val="ListParagraph"/>
              <w:numPr>
                <w:ilvl w:val="0"/>
                <w:numId w:val="7"/>
              </w:numPr>
              <w:rPr>
                <w:b/>
                <w:bCs/>
              </w:rPr>
            </w:pPr>
            <w:r>
              <w:t>Interest in sports</w:t>
            </w:r>
          </w:p>
        </w:tc>
      </w:tr>
      <w:tr w:rsidR="008665E0" w14:paraId="5B19F897" w14:textId="77777777" w:rsidTr="00664551">
        <w:trPr>
          <w:trHeight w:val="1364"/>
        </w:trPr>
        <w:tc>
          <w:tcPr>
            <w:tcW w:w="5665" w:type="dxa"/>
          </w:tcPr>
          <w:p w14:paraId="48C035F3" w14:textId="77777777" w:rsidR="008665E0" w:rsidRPr="00035EAF" w:rsidRDefault="008665E0" w:rsidP="00D1293C">
            <w:pPr>
              <w:rPr>
                <w:b/>
                <w:bCs/>
              </w:rPr>
            </w:pPr>
            <w:r w:rsidRPr="00035EAF">
              <w:rPr>
                <w:b/>
                <w:bCs/>
              </w:rPr>
              <w:t>Experience</w:t>
            </w:r>
          </w:p>
        </w:tc>
        <w:tc>
          <w:tcPr>
            <w:tcW w:w="3828" w:type="dxa"/>
          </w:tcPr>
          <w:p w14:paraId="10E277C8" w14:textId="166C923A" w:rsidR="008665E0" w:rsidRDefault="008665E0" w:rsidP="00B06DD8">
            <w:pPr>
              <w:pStyle w:val="ListParagraph"/>
              <w:numPr>
                <w:ilvl w:val="0"/>
                <w:numId w:val="8"/>
              </w:numPr>
            </w:pPr>
            <w:r>
              <w:t>Experience of working with children either in paid employment or in a voluntary capacity</w:t>
            </w:r>
          </w:p>
        </w:tc>
      </w:tr>
      <w:tr w:rsidR="008665E0" w14:paraId="3DFC6851" w14:textId="77777777" w:rsidTr="00CB5D4C">
        <w:trPr>
          <w:trHeight w:val="817"/>
        </w:trPr>
        <w:tc>
          <w:tcPr>
            <w:tcW w:w="5665" w:type="dxa"/>
          </w:tcPr>
          <w:p w14:paraId="73841F3C" w14:textId="77777777" w:rsidR="008665E0" w:rsidRPr="00035EAF" w:rsidRDefault="008665E0" w:rsidP="00D1293C">
            <w:pPr>
              <w:rPr>
                <w:b/>
                <w:bCs/>
              </w:rPr>
            </w:pPr>
            <w:r w:rsidRPr="00035EAF">
              <w:rPr>
                <w:b/>
                <w:bCs/>
              </w:rPr>
              <w:t>Knowledge</w:t>
            </w:r>
          </w:p>
          <w:p w14:paraId="076CF6B4" w14:textId="77777777" w:rsidR="008665E0" w:rsidRPr="008665E0" w:rsidRDefault="008665E0" w:rsidP="00B06DD8">
            <w:pPr>
              <w:pStyle w:val="ListParagraph"/>
              <w:numPr>
                <w:ilvl w:val="0"/>
                <w:numId w:val="8"/>
              </w:numPr>
              <w:rPr>
                <w:b/>
                <w:bCs/>
              </w:rPr>
            </w:pPr>
            <w:r>
              <w:t>Basic working knowledge of Microsoft Office</w:t>
            </w:r>
          </w:p>
          <w:p w14:paraId="1A1CB482" w14:textId="07DB698D" w:rsidR="008665E0" w:rsidRPr="00035EAF" w:rsidRDefault="008665E0" w:rsidP="008665E0">
            <w:pPr>
              <w:pStyle w:val="ListParagraph"/>
              <w:rPr>
                <w:b/>
                <w:bCs/>
              </w:rPr>
            </w:pPr>
          </w:p>
        </w:tc>
        <w:tc>
          <w:tcPr>
            <w:tcW w:w="3828" w:type="dxa"/>
          </w:tcPr>
          <w:p w14:paraId="5A45ACA0" w14:textId="77777777" w:rsidR="008665E0" w:rsidRDefault="008665E0" w:rsidP="00D1293C"/>
        </w:tc>
      </w:tr>
      <w:tr w:rsidR="008665E0" w14:paraId="5B1A7990" w14:textId="77777777" w:rsidTr="00A42907">
        <w:trPr>
          <w:trHeight w:val="4402"/>
        </w:trPr>
        <w:tc>
          <w:tcPr>
            <w:tcW w:w="5665" w:type="dxa"/>
          </w:tcPr>
          <w:p w14:paraId="5D8C13C5" w14:textId="77777777" w:rsidR="008665E0" w:rsidRPr="00035EAF" w:rsidRDefault="008665E0" w:rsidP="00D1293C">
            <w:pPr>
              <w:rPr>
                <w:b/>
                <w:bCs/>
              </w:rPr>
            </w:pPr>
            <w:r w:rsidRPr="00035EAF">
              <w:rPr>
                <w:b/>
                <w:bCs/>
              </w:rPr>
              <w:t>Skills &amp; Abilities</w:t>
            </w:r>
          </w:p>
          <w:p w14:paraId="61DF5A69" w14:textId="77777777" w:rsidR="008665E0" w:rsidRDefault="008665E0" w:rsidP="00B06DD8">
            <w:pPr>
              <w:pStyle w:val="ListParagraph"/>
              <w:numPr>
                <w:ilvl w:val="0"/>
                <w:numId w:val="8"/>
              </w:numPr>
              <w:contextualSpacing w:val="0"/>
            </w:pPr>
            <w:r>
              <w:t>Effective organisational and administrative skills</w:t>
            </w:r>
          </w:p>
          <w:p w14:paraId="509C52EC" w14:textId="77777777" w:rsidR="008665E0" w:rsidRDefault="008665E0" w:rsidP="00B06DD8">
            <w:pPr>
              <w:pStyle w:val="ListParagraph"/>
              <w:numPr>
                <w:ilvl w:val="0"/>
                <w:numId w:val="8"/>
              </w:numPr>
              <w:contextualSpacing w:val="0"/>
            </w:pPr>
            <w:r>
              <w:t>An excellent team worker and collaborative worker</w:t>
            </w:r>
          </w:p>
          <w:p w14:paraId="18260D57" w14:textId="77777777" w:rsidR="008665E0" w:rsidRDefault="008665E0" w:rsidP="00B06DD8">
            <w:pPr>
              <w:pStyle w:val="ListParagraph"/>
              <w:numPr>
                <w:ilvl w:val="0"/>
                <w:numId w:val="8"/>
              </w:numPr>
              <w:contextualSpacing w:val="0"/>
            </w:pPr>
            <w:r>
              <w:t>Patient and calm even in challenging situations</w:t>
            </w:r>
          </w:p>
          <w:p w14:paraId="06DA81C6" w14:textId="77777777" w:rsidR="008665E0" w:rsidRDefault="008665E0" w:rsidP="00B06DD8">
            <w:pPr>
              <w:pStyle w:val="ListParagraph"/>
              <w:numPr>
                <w:ilvl w:val="0"/>
                <w:numId w:val="8"/>
              </w:numPr>
              <w:contextualSpacing w:val="0"/>
            </w:pPr>
            <w:r>
              <w:t>Effective communicator – both orally and in writing</w:t>
            </w:r>
          </w:p>
          <w:p w14:paraId="07B14121" w14:textId="77777777" w:rsidR="008665E0" w:rsidRDefault="008665E0" w:rsidP="00B06DD8">
            <w:pPr>
              <w:pStyle w:val="ListParagraph"/>
              <w:numPr>
                <w:ilvl w:val="0"/>
                <w:numId w:val="8"/>
              </w:numPr>
              <w:contextualSpacing w:val="0"/>
            </w:pPr>
            <w:r>
              <w:t xml:space="preserve">Good interpersonal skills and the ability to communicate professionally with managers, staff, young </w:t>
            </w:r>
            <w:proofErr w:type="gramStart"/>
            <w:r>
              <w:t>children</w:t>
            </w:r>
            <w:proofErr w:type="gramEnd"/>
            <w:r>
              <w:t xml:space="preserve"> and parents </w:t>
            </w:r>
          </w:p>
          <w:p w14:paraId="361C4B4E" w14:textId="77777777" w:rsidR="008665E0" w:rsidRDefault="008665E0" w:rsidP="00B06DD8">
            <w:pPr>
              <w:pStyle w:val="ListParagraph"/>
              <w:numPr>
                <w:ilvl w:val="0"/>
                <w:numId w:val="8"/>
              </w:numPr>
              <w:contextualSpacing w:val="0"/>
            </w:pPr>
            <w:r>
              <w:t>Works with tact and discretion, maintaining confidentiality</w:t>
            </w:r>
          </w:p>
          <w:p w14:paraId="7681D1A4" w14:textId="77777777" w:rsidR="008665E0" w:rsidRDefault="008665E0" w:rsidP="00B06DD8">
            <w:pPr>
              <w:pStyle w:val="ListParagraph"/>
              <w:numPr>
                <w:ilvl w:val="0"/>
                <w:numId w:val="8"/>
              </w:numPr>
              <w:contextualSpacing w:val="0"/>
            </w:pPr>
            <w:r>
              <w:t>Can offer flexibility</w:t>
            </w:r>
          </w:p>
          <w:p w14:paraId="6D546667" w14:textId="77777777" w:rsidR="008665E0" w:rsidRDefault="008665E0" w:rsidP="00B06DD8">
            <w:pPr>
              <w:pStyle w:val="ListParagraph"/>
              <w:numPr>
                <w:ilvl w:val="0"/>
                <w:numId w:val="8"/>
              </w:numPr>
              <w:contextualSpacing w:val="0"/>
            </w:pPr>
            <w:r>
              <w:t>Can demonstrate appropriate relationships and boundaries with young children</w:t>
            </w:r>
          </w:p>
          <w:p w14:paraId="2F4A35CB" w14:textId="77777777" w:rsidR="008665E0" w:rsidRPr="008665E0" w:rsidRDefault="008665E0" w:rsidP="00B06DD8">
            <w:pPr>
              <w:pStyle w:val="ListParagraph"/>
              <w:numPr>
                <w:ilvl w:val="0"/>
                <w:numId w:val="8"/>
              </w:numPr>
              <w:rPr>
                <w:b/>
                <w:bCs/>
              </w:rPr>
            </w:pPr>
            <w:r>
              <w:t>Is committed to the personal welfare and safeguarding of children</w:t>
            </w:r>
          </w:p>
          <w:p w14:paraId="4C0F6346" w14:textId="7A411EDE" w:rsidR="008665E0" w:rsidRPr="00035EAF" w:rsidRDefault="008665E0" w:rsidP="008665E0">
            <w:pPr>
              <w:pStyle w:val="ListParagraph"/>
              <w:rPr>
                <w:b/>
                <w:bCs/>
              </w:rPr>
            </w:pPr>
          </w:p>
        </w:tc>
        <w:tc>
          <w:tcPr>
            <w:tcW w:w="3828" w:type="dxa"/>
          </w:tcPr>
          <w:p w14:paraId="05605145" w14:textId="77777777" w:rsidR="008665E0" w:rsidRDefault="008665E0" w:rsidP="00D1293C"/>
        </w:tc>
      </w:tr>
      <w:tr w:rsidR="008665E0" w14:paraId="1D101D9E" w14:textId="77777777" w:rsidTr="00097FF2">
        <w:trPr>
          <w:trHeight w:val="2184"/>
        </w:trPr>
        <w:tc>
          <w:tcPr>
            <w:tcW w:w="5665" w:type="dxa"/>
          </w:tcPr>
          <w:p w14:paraId="4E8A2D9B" w14:textId="77777777" w:rsidR="008665E0" w:rsidRPr="00035EAF" w:rsidRDefault="008665E0" w:rsidP="00D1293C">
            <w:pPr>
              <w:rPr>
                <w:b/>
                <w:bCs/>
              </w:rPr>
            </w:pPr>
            <w:r w:rsidRPr="00035EAF">
              <w:rPr>
                <w:b/>
                <w:bCs/>
              </w:rPr>
              <w:t>Other</w:t>
            </w:r>
          </w:p>
          <w:p w14:paraId="26047C23" w14:textId="77777777" w:rsidR="008665E0" w:rsidRDefault="008665E0" w:rsidP="00B06DD8">
            <w:pPr>
              <w:pStyle w:val="ListParagraph"/>
              <w:numPr>
                <w:ilvl w:val="0"/>
                <w:numId w:val="9"/>
              </w:numPr>
              <w:contextualSpacing w:val="0"/>
            </w:pPr>
            <w:r>
              <w:t>Associates with the ethos and values of independent education</w:t>
            </w:r>
          </w:p>
          <w:p w14:paraId="151B029D" w14:textId="77777777" w:rsidR="008665E0" w:rsidRDefault="008665E0" w:rsidP="00B06DD8">
            <w:pPr>
              <w:pStyle w:val="ListParagraph"/>
              <w:numPr>
                <w:ilvl w:val="0"/>
                <w:numId w:val="9"/>
              </w:numPr>
              <w:contextualSpacing w:val="0"/>
            </w:pPr>
            <w:r>
              <w:t>Reflects the attributes associated with the culture of safeguarding children</w:t>
            </w:r>
          </w:p>
          <w:p w14:paraId="578467F2" w14:textId="77777777" w:rsidR="008665E0" w:rsidRPr="008665E0" w:rsidRDefault="008665E0" w:rsidP="00B06DD8">
            <w:pPr>
              <w:pStyle w:val="ListParagraph"/>
              <w:numPr>
                <w:ilvl w:val="0"/>
                <w:numId w:val="9"/>
              </w:numPr>
              <w:rPr>
                <w:b/>
                <w:bCs/>
              </w:rPr>
            </w:pPr>
            <w:r>
              <w:t>Promotes equality and diversity in the working situation</w:t>
            </w:r>
          </w:p>
          <w:p w14:paraId="032AC54E" w14:textId="4CFE6C0F" w:rsidR="008665E0" w:rsidRPr="00035EAF" w:rsidRDefault="008665E0" w:rsidP="008665E0">
            <w:pPr>
              <w:pStyle w:val="ListParagraph"/>
              <w:rPr>
                <w:b/>
                <w:bCs/>
              </w:rPr>
            </w:pPr>
          </w:p>
        </w:tc>
        <w:tc>
          <w:tcPr>
            <w:tcW w:w="3828" w:type="dxa"/>
          </w:tcPr>
          <w:p w14:paraId="1ADFF6EA" w14:textId="77777777" w:rsidR="008665E0" w:rsidRDefault="008665E0" w:rsidP="00D1293C"/>
        </w:tc>
      </w:tr>
    </w:tbl>
    <w:p w14:paraId="39B6A7ED" w14:textId="77777777" w:rsidR="0009231C" w:rsidRDefault="0009231C" w:rsidP="0009231C">
      <w:pPr>
        <w:jc w:val="both"/>
        <w:rPr>
          <w:rFonts w:ascii="Cambria" w:hAnsi="Cambria"/>
        </w:rPr>
      </w:pPr>
    </w:p>
    <w:p w14:paraId="29D1696F" w14:textId="77777777" w:rsidR="00AE1C84" w:rsidRDefault="0009231C" w:rsidP="00AE1C84">
      <w:pPr>
        <w:jc w:val="both"/>
        <w:rPr>
          <w:rFonts w:ascii="Cambria" w:hAnsi="Cambria"/>
        </w:rPr>
      </w:pPr>
      <w:r>
        <w:rPr>
          <w:rFonts w:ascii="Cambria" w:hAnsi="Cambria"/>
        </w:rPr>
        <w:t>Twyford School</w:t>
      </w:r>
      <w:r w:rsidRPr="00CA482F">
        <w:rPr>
          <w:rFonts w:ascii="Cambria" w:hAnsi="Cambria"/>
        </w:rPr>
        <w:t xml:space="preserve"> sets high standards for its pupil</w:t>
      </w:r>
      <w:r>
        <w:rPr>
          <w:rFonts w:ascii="Cambria" w:hAnsi="Cambria"/>
        </w:rPr>
        <w:t xml:space="preserve">s and </w:t>
      </w:r>
      <w:r w:rsidRPr="00CA482F">
        <w:rPr>
          <w:rFonts w:ascii="Cambria" w:hAnsi="Cambria"/>
        </w:rPr>
        <w:t xml:space="preserve">from all those who work at the </w:t>
      </w:r>
      <w:proofErr w:type="gramStart"/>
      <w:r>
        <w:rPr>
          <w:rFonts w:ascii="Cambria" w:hAnsi="Cambria"/>
        </w:rPr>
        <w:t>S</w:t>
      </w:r>
      <w:r w:rsidRPr="00CA482F">
        <w:rPr>
          <w:rFonts w:ascii="Cambria" w:hAnsi="Cambria"/>
        </w:rPr>
        <w:t>chool</w:t>
      </w:r>
      <w:proofErr w:type="gramEnd"/>
      <w:r w:rsidRPr="00CA482F">
        <w:rPr>
          <w:rFonts w:ascii="Cambria" w:hAnsi="Cambria"/>
        </w:rPr>
        <w:t xml:space="preserve">. </w:t>
      </w:r>
      <w:r>
        <w:rPr>
          <w:rFonts w:ascii="Cambria" w:hAnsi="Cambria"/>
        </w:rPr>
        <w:t xml:space="preserve">The successful candidate </w:t>
      </w:r>
      <w:r w:rsidRPr="00CA482F">
        <w:rPr>
          <w:rFonts w:ascii="Cambria" w:hAnsi="Cambria"/>
        </w:rPr>
        <w:t xml:space="preserve">should </w:t>
      </w:r>
      <w:r>
        <w:rPr>
          <w:rFonts w:ascii="Cambria" w:hAnsi="Cambria"/>
        </w:rPr>
        <w:t xml:space="preserve">be a </w:t>
      </w:r>
      <w:r w:rsidRPr="00CA482F">
        <w:rPr>
          <w:rFonts w:ascii="Cambria" w:hAnsi="Cambria"/>
        </w:rPr>
        <w:t>positive role model</w:t>
      </w:r>
      <w:r>
        <w:rPr>
          <w:rFonts w:ascii="Cambria" w:hAnsi="Cambria"/>
        </w:rPr>
        <w:t xml:space="preserve"> who is </w:t>
      </w:r>
      <w:r w:rsidRPr="00CA482F">
        <w:rPr>
          <w:rFonts w:ascii="Cambria" w:hAnsi="Cambria"/>
        </w:rPr>
        <w:t>reliable and punctual and always demonstrate</w:t>
      </w:r>
      <w:r>
        <w:rPr>
          <w:rFonts w:ascii="Cambria" w:hAnsi="Cambria"/>
        </w:rPr>
        <w:t>s</w:t>
      </w:r>
      <w:r w:rsidRPr="00CA482F">
        <w:rPr>
          <w:rFonts w:ascii="Cambria" w:hAnsi="Cambria"/>
        </w:rPr>
        <w:t xml:space="preserve"> honesty and integrity. You will need to be neatly dressed and generally smart in appearance – a sports uniform will be provided. </w:t>
      </w:r>
    </w:p>
    <w:p w14:paraId="0E133E9C" w14:textId="07870DAD" w:rsidR="00B06DD8" w:rsidRPr="00AE1C84" w:rsidRDefault="00AE1C84" w:rsidP="00AE1C84">
      <w:pPr>
        <w:jc w:val="both"/>
        <w:rPr>
          <w:rFonts w:ascii="Cambria" w:hAnsi="Cambria"/>
          <w:sz w:val="20"/>
          <w:szCs w:val="20"/>
        </w:rPr>
      </w:pPr>
      <w:r w:rsidRPr="00AE1C84">
        <w:rPr>
          <w:rFonts w:ascii="Cambria" w:hAnsi="Cambria"/>
          <w:i/>
          <w:sz w:val="20"/>
          <w:szCs w:val="20"/>
        </w:rPr>
        <w:t>Twyford School is committed to safeguarding and promoting the welfare of children and expects all staff and volunteers to share this commitment. Background checks and an enhanced DBS will be required.</w:t>
      </w:r>
      <w:r w:rsidR="00535F6E">
        <w:rPr>
          <w:rFonts w:ascii="Cambria" w:hAnsi="Cambria"/>
          <w:i/>
          <w:sz w:val="20"/>
          <w:szCs w:val="20"/>
        </w:rPr>
        <w:t xml:space="preserve"> It is an offence to apply for the role if </w:t>
      </w:r>
      <w:r w:rsidR="005C24CC">
        <w:rPr>
          <w:rFonts w:ascii="Cambria" w:hAnsi="Cambria"/>
          <w:i/>
          <w:sz w:val="20"/>
          <w:szCs w:val="20"/>
        </w:rPr>
        <w:t>the applicant is barred from working with children.</w:t>
      </w:r>
    </w:p>
    <w:sectPr w:rsidR="00B06DD8" w:rsidRPr="00AE1C8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B94D5" w14:textId="77777777" w:rsidR="00354351" w:rsidRDefault="00354351" w:rsidP="00FF3BCC">
      <w:pPr>
        <w:spacing w:after="0" w:line="240" w:lineRule="auto"/>
      </w:pPr>
      <w:r>
        <w:separator/>
      </w:r>
    </w:p>
  </w:endnote>
  <w:endnote w:type="continuationSeparator" w:id="0">
    <w:p w14:paraId="19856DF9" w14:textId="77777777" w:rsidR="00354351" w:rsidRDefault="00354351" w:rsidP="00FF3BCC">
      <w:pPr>
        <w:spacing w:after="0" w:line="240" w:lineRule="auto"/>
      </w:pPr>
      <w:r>
        <w:continuationSeparator/>
      </w:r>
    </w:p>
  </w:endnote>
  <w:endnote w:type="continuationNotice" w:id="1">
    <w:p w14:paraId="48D539CE" w14:textId="77777777" w:rsidR="00354351" w:rsidRDefault="003543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8A1C" w14:textId="5E23E436" w:rsidR="00FF3BCC" w:rsidRDefault="00FF3BCC" w:rsidP="00FF3BCC">
    <w:pPr>
      <w:pStyle w:val="Footer"/>
      <w:tabs>
        <w:tab w:val="left" w:pos="5335"/>
      </w:tabs>
      <w:rPr>
        <w:noProof/>
      </w:rPr>
    </w:pPr>
    <w:r>
      <w:tab/>
    </w:r>
    <w:r>
      <w:rPr>
        <w:noProof/>
      </w:rPr>
      <w:tab/>
    </w:r>
    <w:r>
      <w:rPr>
        <w:noProof/>
      </w:rPr>
      <w:tab/>
      <w:t>Gap Assistant Job Description</w:t>
    </w:r>
  </w:p>
  <w:p w14:paraId="058D8A1D" w14:textId="2CDBE887" w:rsidR="00FF3BCC" w:rsidRDefault="00FF3BCC" w:rsidP="00FF3BCC">
    <w:pPr>
      <w:pStyle w:val="Footer"/>
      <w:tabs>
        <w:tab w:val="left" w:pos="5335"/>
      </w:tabs>
    </w:pPr>
    <w:r>
      <w:rPr>
        <w:noProof/>
      </w:rPr>
      <w:tab/>
    </w:r>
    <w:r>
      <w:rPr>
        <w:noProof/>
      </w:rPr>
      <w:tab/>
    </w:r>
    <w:r>
      <w:rPr>
        <w:noProof/>
      </w:rPr>
      <w:tab/>
    </w:r>
    <w:r w:rsidR="00154DD8">
      <w:rPr>
        <w:noProof/>
      </w:rPr>
      <w:t>September 2021</w:t>
    </w:r>
  </w:p>
  <w:p w14:paraId="058D8A1E" w14:textId="77777777" w:rsidR="00FF3BCC" w:rsidRDefault="00FF3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A1BF1" w14:textId="77777777" w:rsidR="00354351" w:rsidRDefault="00354351" w:rsidP="00FF3BCC">
      <w:pPr>
        <w:spacing w:after="0" w:line="240" w:lineRule="auto"/>
      </w:pPr>
      <w:r>
        <w:separator/>
      </w:r>
    </w:p>
  </w:footnote>
  <w:footnote w:type="continuationSeparator" w:id="0">
    <w:p w14:paraId="1B5DC668" w14:textId="77777777" w:rsidR="00354351" w:rsidRDefault="00354351" w:rsidP="00FF3BCC">
      <w:pPr>
        <w:spacing w:after="0" w:line="240" w:lineRule="auto"/>
      </w:pPr>
      <w:r>
        <w:continuationSeparator/>
      </w:r>
    </w:p>
  </w:footnote>
  <w:footnote w:type="continuationNotice" w:id="1">
    <w:p w14:paraId="19498D6B" w14:textId="77777777" w:rsidR="00354351" w:rsidRDefault="003543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5CE"/>
    <w:multiLevelType w:val="multilevel"/>
    <w:tmpl w:val="2B1AD5FC"/>
    <w:name w:val="List Bullet"/>
    <w:lvl w:ilvl="0">
      <w:start w:val="1"/>
      <w:numFmt w:val="bullet"/>
      <w:pStyle w:val="ListBullet"/>
      <w:lvlText w:val="·"/>
      <w:lvlJc w:val="left"/>
      <w:pPr>
        <w:tabs>
          <w:tab w:val="num" w:pos="720"/>
        </w:tabs>
        <w:ind w:left="720" w:hanging="720"/>
      </w:pPr>
      <w:rPr>
        <w:rFonts w:ascii="Symbol" w:hAnsi="Symbol" w:hint="default"/>
        <w:i w:val="0"/>
        <w:caps w:val="0"/>
        <w:sz w:val="22"/>
      </w:rPr>
    </w:lvl>
    <w:lvl w:ilvl="1">
      <w:start w:val="1"/>
      <w:numFmt w:val="bullet"/>
      <w:pStyle w:val="ListBullet2"/>
      <w:lvlText w:val="-"/>
      <w:lvlJc w:val="left"/>
      <w:pPr>
        <w:tabs>
          <w:tab w:val="num" w:pos="1440"/>
        </w:tabs>
        <w:ind w:left="1440" w:hanging="720"/>
      </w:pPr>
      <w:rPr>
        <w:rFonts w:ascii="Courier New" w:hAnsi="Courier New"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0B600B96"/>
    <w:multiLevelType w:val="hybridMultilevel"/>
    <w:tmpl w:val="55AC00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9F033C"/>
    <w:multiLevelType w:val="hybridMultilevel"/>
    <w:tmpl w:val="F37A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D5686"/>
    <w:multiLevelType w:val="hybridMultilevel"/>
    <w:tmpl w:val="3102A6F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24E632B3"/>
    <w:multiLevelType w:val="hybridMultilevel"/>
    <w:tmpl w:val="8A6CF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C16C82"/>
    <w:multiLevelType w:val="hybridMultilevel"/>
    <w:tmpl w:val="06C89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C67939"/>
    <w:multiLevelType w:val="hybridMultilevel"/>
    <w:tmpl w:val="AC6E9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89249B"/>
    <w:multiLevelType w:val="hybridMultilevel"/>
    <w:tmpl w:val="0F242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1E06754"/>
    <w:multiLevelType w:val="hybridMultilevel"/>
    <w:tmpl w:val="8D706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0"/>
  </w:num>
  <w:num w:numId="5">
    <w:abstractNumId w:val="4"/>
  </w:num>
  <w:num w:numId="6">
    <w:abstractNumId w:val="5"/>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0A6"/>
    <w:rsid w:val="00054AAD"/>
    <w:rsid w:val="0009231C"/>
    <w:rsid w:val="0009356D"/>
    <w:rsid w:val="000C3D50"/>
    <w:rsid w:val="000C4136"/>
    <w:rsid w:val="000D315D"/>
    <w:rsid w:val="000D6A1A"/>
    <w:rsid w:val="000F11F7"/>
    <w:rsid w:val="001238C0"/>
    <w:rsid w:val="00154DD8"/>
    <w:rsid w:val="001A4F85"/>
    <w:rsid w:val="001F182F"/>
    <w:rsid w:val="00214621"/>
    <w:rsid w:val="002178F1"/>
    <w:rsid w:val="0026053C"/>
    <w:rsid w:val="00280570"/>
    <w:rsid w:val="002B0A4F"/>
    <w:rsid w:val="00306DD1"/>
    <w:rsid w:val="00316D2D"/>
    <w:rsid w:val="00354351"/>
    <w:rsid w:val="003755C2"/>
    <w:rsid w:val="003B6FCF"/>
    <w:rsid w:val="003E3F2E"/>
    <w:rsid w:val="00467EA4"/>
    <w:rsid w:val="004B0736"/>
    <w:rsid w:val="004E447C"/>
    <w:rsid w:val="0050304D"/>
    <w:rsid w:val="005175B1"/>
    <w:rsid w:val="00535F6E"/>
    <w:rsid w:val="005761AD"/>
    <w:rsid w:val="005B15C9"/>
    <w:rsid w:val="005B387B"/>
    <w:rsid w:val="005B7051"/>
    <w:rsid w:val="005C24CC"/>
    <w:rsid w:val="006803E3"/>
    <w:rsid w:val="006B12D2"/>
    <w:rsid w:val="007030A6"/>
    <w:rsid w:val="00753010"/>
    <w:rsid w:val="007D528E"/>
    <w:rsid w:val="007F0171"/>
    <w:rsid w:val="00843BFA"/>
    <w:rsid w:val="0086544E"/>
    <w:rsid w:val="008665E0"/>
    <w:rsid w:val="00892BD0"/>
    <w:rsid w:val="008C25DD"/>
    <w:rsid w:val="008F04A0"/>
    <w:rsid w:val="00955752"/>
    <w:rsid w:val="0097018D"/>
    <w:rsid w:val="009E6C35"/>
    <w:rsid w:val="009E7626"/>
    <w:rsid w:val="00A06FCE"/>
    <w:rsid w:val="00A11D02"/>
    <w:rsid w:val="00A45FD4"/>
    <w:rsid w:val="00A64552"/>
    <w:rsid w:val="00A6464F"/>
    <w:rsid w:val="00AD015C"/>
    <w:rsid w:val="00AE1C84"/>
    <w:rsid w:val="00AE5133"/>
    <w:rsid w:val="00B06DD8"/>
    <w:rsid w:val="00B24829"/>
    <w:rsid w:val="00B3459B"/>
    <w:rsid w:val="00C00138"/>
    <w:rsid w:val="00C00B98"/>
    <w:rsid w:val="00C54FFC"/>
    <w:rsid w:val="00C553D5"/>
    <w:rsid w:val="00C87E8D"/>
    <w:rsid w:val="00CA482F"/>
    <w:rsid w:val="00CB65E8"/>
    <w:rsid w:val="00CC1BE8"/>
    <w:rsid w:val="00D86F3E"/>
    <w:rsid w:val="00DC6813"/>
    <w:rsid w:val="00DC7386"/>
    <w:rsid w:val="00E37397"/>
    <w:rsid w:val="00E50352"/>
    <w:rsid w:val="00F070B2"/>
    <w:rsid w:val="00F129B4"/>
    <w:rsid w:val="00F91D02"/>
    <w:rsid w:val="00FF3BCC"/>
    <w:rsid w:val="07D0652B"/>
    <w:rsid w:val="0AC53C78"/>
    <w:rsid w:val="0D4D4821"/>
    <w:rsid w:val="308F1E20"/>
    <w:rsid w:val="49B2DE95"/>
    <w:rsid w:val="68EF0FC2"/>
    <w:rsid w:val="7387B2E9"/>
    <w:rsid w:val="79141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89E3"/>
  <w15:chartTrackingRefBased/>
  <w15:docId w15:val="{8B285C39-2995-495D-85DD-81EC71C0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0A6"/>
    <w:pPr>
      <w:ind w:left="720"/>
      <w:contextualSpacing/>
    </w:pPr>
  </w:style>
  <w:style w:type="paragraph" w:styleId="NoSpacing">
    <w:name w:val="No Spacing"/>
    <w:uiPriority w:val="1"/>
    <w:qFormat/>
    <w:rsid w:val="00054AAD"/>
    <w:pPr>
      <w:spacing w:after="0" w:line="240" w:lineRule="auto"/>
    </w:pPr>
  </w:style>
  <w:style w:type="paragraph" w:styleId="BodyText">
    <w:name w:val="Body Text"/>
    <w:basedOn w:val="Normal"/>
    <w:link w:val="BodyTextChar"/>
    <w:rsid w:val="00FF3BCC"/>
    <w:pPr>
      <w:spacing w:after="24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FF3BCC"/>
    <w:rPr>
      <w:rFonts w:ascii="Times New Roman" w:eastAsia="Times New Roman" w:hAnsi="Times New Roman" w:cs="Times New Roman"/>
      <w:szCs w:val="20"/>
    </w:rPr>
  </w:style>
  <w:style w:type="paragraph" w:styleId="ListBullet">
    <w:name w:val="List Bullet"/>
    <w:basedOn w:val="Normal"/>
    <w:rsid w:val="00FF3BCC"/>
    <w:pPr>
      <w:numPr>
        <w:numId w:val="4"/>
      </w:numPr>
      <w:spacing w:after="120" w:line="240" w:lineRule="auto"/>
    </w:pPr>
    <w:rPr>
      <w:rFonts w:ascii="Times New Roman" w:eastAsia="Times New Roman" w:hAnsi="Times New Roman" w:cs="Times New Roman"/>
      <w:szCs w:val="20"/>
    </w:rPr>
  </w:style>
  <w:style w:type="paragraph" w:styleId="ListBullet2">
    <w:name w:val="List Bullet 2"/>
    <w:basedOn w:val="Normal"/>
    <w:rsid w:val="00FF3BCC"/>
    <w:pPr>
      <w:numPr>
        <w:ilvl w:val="1"/>
        <w:numId w:val="4"/>
      </w:numPr>
      <w:spacing w:after="120" w:line="240" w:lineRule="auto"/>
    </w:pPr>
    <w:rPr>
      <w:rFonts w:ascii="Times New Roman" w:eastAsia="Times New Roman" w:hAnsi="Times New Roman" w:cs="Times New Roman"/>
      <w:szCs w:val="20"/>
    </w:rPr>
  </w:style>
  <w:style w:type="paragraph" w:styleId="Header">
    <w:name w:val="header"/>
    <w:basedOn w:val="Normal"/>
    <w:link w:val="HeaderChar"/>
    <w:uiPriority w:val="99"/>
    <w:unhideWhenUsed/>
    <w:rsid w:val="00FF3B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BCC"/>
  </w:style>
  <w:style w:type="paragraph" w:styleId="Footer">
    <w:name w:val="footer"/>
    <w:basedOn w:val="Normal"/>
    <w:link w:val="FooterChar"/>
    <w:uiPriority w:val="99"/>
    <w:unhideWhenUsed/>
    <w:rsid w:val="00FF3B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BCC"/>
  </w:style>
  <w:style w:type="table" w:styleId="TableGrid">
    <w:name w:val="Table Grid"/>
    <w:basedOn w:val="TableNormal"/>
    <w:uiPriority w:val="59"/>
    <w:rsid w:val="00B06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BE70452EDBC4D9FEF76D588A19191" ma:contentTypeVersion="13" ma:contentTypeDescription="Create a new document." ma:contentTypeScope="" ma:versionID="ca913e90937678cedaeb38b14c69e755">
  <xsd:schema xmlns:xsd="http://www.w3.org/2001/XMLSchema" xmlns:xs="http://www.w3.org/2001/XMLSchema" xmlns:p="http://schemas.microsoft.com/office/2006/metadata/properties" xmlns:ns2="c1eb0290-27ce-4934-8c12-814ed8761f2f" xmlns:ns3="88a52761-d55f-4cad-84c1-aa1ce7678630" targetNamespace="http://schemas.microsoft.com/office/2006/metadata/properties" ma:root="true" ma:fieldsID="773606bf7526e5a0b90631d2eed5d65a" ns2:_="" ns3:_="">
    <xsd:import namespace="c1eb0290-27ce-4934-8c12-814ed8761f2f"/>
    <xsd:import namespace="88a52761-d55f-4cad-84c1-aa1ce76786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_x0032_01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b0290-27ce-4934-8c12-814ed8761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_x0032_018" ma:index="20" nillable="true" ma:displayName="Date" ma:format="Dropdown" ma:internalName="_x0032_018">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a52761-d55f-4cad-84c1-aa1ce76786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32_018 xmlns="c1eb0290-27ce-4934-8c12-814ed8761f2f" xsi:nil="true"/>
    <SharedWithUsers xmlns="88a52761-d55f-4cad-84c1-aa1ce7678630">
      <UserInfo>
        <DisplayName>G Lewis</DisplayName>
        <AccountId>52</AccountId>
        <AccountType/>
      </UserInfo>
      <UserInfo>
        <DisplayName>Kathryn Pillar</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CBE41D-9DDB-4F65-87F8-D9CAA8B9AEFF}"/>
</file>

<file path=customXml/itemProps2.xml><?xml version="1.0" encoding="utf-8"?>
<ds:datastoreItem xmlns:ds="http://schemas.openxmlformats.org/officeDocument/2006/customXml" ds:itemID="{C8E34606-BCE8-4D1A-90E0-557BB3C86E90}">
  <ds:schemaRefs>
    <ds:schemaRef ds:uri="http://purl.org/dc/dcmitype/"/>
    <ds:schemaRef ds:uri="http://schemas.openxmlformats.org/package/2006/metadata/core-properties"/>
    <ds:schemaRef ds:uri="http://purl.org/dc/elements/1.1/"/>
    <ds:schemaRef ds:uri="http://purl.org/dc/terms/"/>
    <ds:schemaRef ds:uri="88a52761-d55f-4cad-84c1-aa1ce7678630"/>
    <ds:schemaRef ds:uri="http://schemas.microsoft.com/office/2006/metadata/properties"/>
    <ds:schemaRef ds:uri="http://schemas.microsoft.com/office/2006/documentManagement/types"/>
    <ds:schemaRef ds:uri="http://schemas.microsoft.com/office/infopath/2007/PartnerControls"/>
    <ds:schemaRef ds:uri="c1eb0290-27ce-4934-8c12-814ed8761f2f"/>
    <ds:schemaRef ds:uri="http://www.w3.org/XML/1998/namespace"/>
  </ds:schemaRefs>
</ds:datastoreItem>
</file>

<file path=customXml/itemProps3.xml><?xml version="1.0" encoding="utf-8"?>
<ds:datastoreItem xmlns:ds="http://schemas.openxmlformats.org/officeDocument/2006/customXml" ds:itemID="{3373B0F9-E833-4E83-8B66-87E2B9869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Thomas</dc:creator>
  <cp:keywords/>
  <dc:description/>
  <cp:lastModifiedBy>Carolyn Godrich</cp:lastModifiedBy>
  <cp:revision>35</cp:revision>
  <dcterms:created xsi:type="dcterms:W3CDTF">2021-09-19T20:56:00Z</dcterms:created>
  <dcterms:modified xsi:type="dcterms:W3CDTF">2022-03-15T17:14:00Z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0x010100249BE70452EDBC4D9FEF76D588A19191</vt:lpwstr>
  </property>
  <property fmtid="{D5CDD505-2E9C-101B-9397-08002B2CF9AE}" pid="3" name="Order">
    <vt:r8>3465200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